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B8" w:rsidRPr="00420441" w:rsidRDefault="00FD3131" w:rsidP="007120AA">
      <w:pPr>
        <w:jc w:val="center"/>
        <w:rPr>
          <w:rFonts w:ascii="Arial" w:hAnsi="Arial" w:cs="Arial"/>
          <w:sz w:val="20"/>
          <w:szCs w:val="20"/>
        </w:rPr>
      </w:pPr>
      <w:r w:rsidRPr="00420441">
        <w:rPr>
          <w:rFonts w:ascii="Arial" w:hAnsi="Arial" w:cs="Arial"/>
          <w:noProof/>
          <w:sz w:val="20"/>
          <w:szCs w:val="20"/>
          <w:lang w:val="en-GB" w:eastAsia="en-GB"/>
        </w:rPr>
        <w:drawing>
          <wp:inline distT="0" distB="0" distL="0" distR="0">
            <wp:extent cx="32004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238250"/>
                    </a:xfrm>
                    <a:prstGeom prst="rect">
                      <a:avLst/>
                    </a:prstGeom>
                    <a:noFill/>
                    <a:ln>
                      <a:noFill/>
                    </a:ln>
                  </pic:spPr>
                </pic:pic>
              </a:graphicData>
            </a:graphic>
          </wp:inline>
        </w:drawing>
      </w:r>
    </w:p>
    <w:p w:rsidR="007120AA" w:rsidRPr="00442862" w:rsidRDefault="00442862" w:rsidP="007120AA">
      <w:pPr>
        <w:rPr>
          <w:rFonts w:ascii="Arial" w:hAnsi="Arial" w:cs="Arial"/>
          <w:sz w:val="20"/>
          <w:szCs w:val="20"/>
        </w:rPr>
      </w:pPr>
      <w:r w:rsidRPr="00420441">
        <w:rPr>
          <w:rFonts w:ascii="Arial" w:hAnsi="Arial" w:cs="Arial"/>
          <w:b/>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133350</wp:posOffset>
                </wp:positionV>
                <wp:extent cx="61150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2900"/>
                        </a:xfrm>
                        <a:prstGeom prst="rect">
                          <a:avLst/>
                        </a:prstGeom>
                        <a:solidFill>
                          <a:srgbClr val="003366"/>
                        </a:solidFill>
                        <a:ln w="9525">
                          <a:solidFill>
                            <a:srgbClr val="FFFFFF"/>
                          </a:solidFill>
                          <a:miter lim="800000"/>
                          <a:headEnd/>
                          <a:tailEnd/>
                        </a:ln>
                      </wps:spPr>
                      <wps:txbx>
                        <w:txbxContent>
                          <w:p w:rsidR="007120AA" w:rsidRPr="006B52E8" w:rsidRDefault="007120AA" w:rsidP="007120AA">
                            <w:pPr>
                              <w:pStyle w:val="Heading2"/>
                              <w:ind w:left="0"/>
                              <w:rPr>
                                <w:color w:val="FFFFFF"/>
                                <w:sz w:val="32"/>
                                <w:szCs w:val="32"/>
                              </w:rPr>
                            </w:pPr>
                            <w:r>
                              <w:rPr>
                                <w:color w:val="FFFFFF"/>
                                <w:sz w:val="32"/>
                                <w:szCs w:val="32"/>
                              </w:rPr>
                              <w:t xml:space="preserve">Job Description – </w:t>
                            </w:r>
                            <w:r w:rsidR="00317CB5">
                              <w:rPr>
                                <w:color w:val="FFFFFF"/>
                                <w:sz w:val="32"/>
                                <w:szCs w:val="32"/>
                              </w:rPr>
                              <w:t>Caretaker/</w:t>
                            </w:r>
                            <w:r w:rsidR="00C050DC">
                              <w:rPr>
                                <w:color w:val="FFFFFF"/>
                                <w:sz w:val="32"/>
                                <w:szCs w:val="32"/>
                              </w:rPr>
                              <w:t xml:space="preserve">Maintenance </w:t>
                            </w:r>
                            <w:r w:rsidR="00317CB5">
                              <w:rPr>
                                <w:color w:val="FFFFFF"/>
                                <w:sz w:val="32"/>
                                <w:szCs w:val="32"/>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_x0020_Box_x0020_2" o:spid="_x0000_s1026" type="#_x0000_t202" style="position:absolute;margin-left:430.3pt;margin-top:10.5pt;width:481.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" fillcolor="#036" strokecolor="white">
                <v:textbox>
                  <w:txbxContent>
                    <w:p w:rsidR="007120AA" w:rsidRPr="006B52E8" w:rsidRDefault="007120AA" w:rsidP="007120AA">
                      <w:pPr>
                        <w:pStyle w:val="Heading2"/>
                        <w:ind w:left="0"/>
                        <w:rPr>
                          <w:color w:val="FFFFFF"/>
                          <w:sz w:val="32"/>
                          <w:szCs w:val="32"/>
                        </w:rPr>
                      </w:pPr>
                      <w:r>
                        <w:rPr>
                          <w:color w:val="FFFFFF"/>
                          <w:sz w:val="32"/>
                          <w:szCs w:val="32"/>
                        </w:rPr>
                        <w:t xml:space="preserve">Job Description – </w:t>
                      </w:r>
                      <w:r w:rsidR="00317CB5">
                        <w:rPr>
                          <w:color w:val="FFFFFF"/>
                          <w:sz w:val="32"/>
                          <w:szCs w:val="32"/>
                        </w:rPr>
                        <w:t>Caretaker/</w:t>
                      </w:r>
                      <w:r w:rsidR="00C050DC">
                        <w:rPr>
                          <w:color w:val="FFFFFF"/>
                          <w:sz w:val="32"/>
                          <w:szCs w:val="32"/>
                        </w:rPr>
                        <w:t xml:space="preserve">Maintenance </w:t>
                      </w:r>
                      <w:r w:rsidR="00317CB5">
                        <w:rPr>
                          <w:color w:val="FFFFFF"/>
                          <w:sz w:val="32"/>
                          <w:szCs w:val="32"/>
                        </w:rPr>
                        <w:t>Co-Ordinator</w:t>
                      </w:r>
                    </w:p>
                  </w:txbxContent>
                </v:textbox>
                <w10:wrap anchorx="margin"/>
              </v:shape>
            </w:pict>
          </mc:Fallback>
        </mc:AlternateContent>
      </w:r>
    </w:p>
    <w:p w:rsidR="007120AA" w:rsidRPr="00442862" w:rsidRDefault="007120AA" w:rsidP="007120AA">
      <w:pPr>
        <w:rPr>
          <w:rFonts w:ascii="Arial" w:hAnsi="Arial" w:cs="Arial"/>
          <w:b/>
          <w:sz w:val="20"/>
          <w:szCs w:val="20"/>
          <w:lang w:val="en-GB"/>
        </w:rPr>
      </w:pPr>
    </w:p>
    <w:p w:rsidR="00244DB8" w:rsidRPr="00442862" w:rsidRDefault="00244DB8" w:rsidP="007120AA">
      <w:pPr>
        <w:rPr>
          <w:rFonts w:ascii="Arial" w:hAnsi="Arial" w:cs="Arial"/>
          <w:b/>
          <w:sz w:val="20"/>
          <w:szCs w:val="20"/>
          <w:lang w:val="en-GB"/>
        </w:rPr>
      </w:pPr>
    </w:p>
    <w:p w:rsidR="00944CEC" w:rsidRPr="00442862" w:rsidRDefault="00944CEC" w:rsidP="007120AA">
      <w:pPr>
        <w:rPr>
          <w:rFonts w:ascii="Arial" w:hAnsi="Arial" w:cs="Arial"/>
          <w:sz w:val="20"/>
          <w:szCs w:val="20"/>
          <w:lang w:val="en-GB"/>
        </w:rPr>
      </w:pPr>
      <w:r w:rsidRPr="00442862">
        <w:rPr>
          <w:rFonts w:ascii="Arial" w:hAnsi="Arial" w:cs="Arial"/>
          <w:sz w:val="20"/>
          <w:szCs w:val="20"/>
          <w:lang w:val="en-GB"/>
        </w:rPr>
        <w:tab/>
      </w:r>
      <w:r w:rsidRPr="00442862">
        <w:rPr>
          <w:rFonts w:ascii="Arial" w:hAnsi="Arial" w:cs="Arial"/>
          <w:sz w:val="20"/>
          <w:szCs w:val="20"/>
          <w:lang w:val="en-GB"/>
        </w:rPr>
        <w:tab/>
      </w:r>
    </w:p>
    <w:p w:rsidR="0014263B" w:rsidRPr="00442862" w:rsidRDefault="00944CEC" w:rsidP="00442862">
      <w:pPr>
        <w:ind w:left="-284" w:hanging="142"/>
        <w:rPr>
          <w:rFonts w:ascii="Arial" w:hAnsi="Arial" w:cs="Arial"/>
          <w:sz w:val="20"/>
          <w:szCs w:val="20"/>
          <w:lang w:val="en-GB"/>
        </w:rPr>
      </w:pPr>
      <w:r w:rsidRPr="00442862">
        <w:rPr>
          <w:rFonts w:ascii="Arial" w:hAnsi="Arial" w:cs="Arial"/>
          <w:b/>
          <w:sz w:val="20"/>
          <w:szCs w:val="20"/>
          <w:lang w:val="en-GB"/>
        </w:rPr>
        <w:t>Place of Work:</w:t>
      </w:r>
      <w:r w:rsidR="009475E3" w:rsidRPr="00442862">
        <w:rPr>
          <w:rFonts w:ascii="Arial" w:hAnsi="Arial" w:cs="Arial"/>
          <w:b/>
          <w:sz w:val="20"/>
          <w:szCs w:val="20"/>
          <w:lang w:val="en-GB"/>
        </w:rPr>
        <w:t xml:space="preserve"> </w:t>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C050DC">
        <w:rPr>
          <w:rFonts w:ascii="Arial" w:hAnsi="Arial" w:cs="Arial"/>
          <w:sz w:val="20"/>
          <w:szCs w:val="20"/>
          <w:lang w:val="en-GB"/>
        </w:rPr>
        <w:t>King Edwin School/SOG Houses around Stockton area</w:t>
      </w:r>
      <w:r w:rsidRPr="00442862">
        <w:rPr>
          <w:rFonts w:ascii="Arial" w:hAnsi="Arial" w:cs="Arial"/>
          <w:sz w:val="20"/>
          <w:szCs w:val="20"/>
          <w:lang w:val="en-GB"/>
        </w:rPr>
        <w:tab/>
      </w:r>
    </w:p>
    <w:p w:rsidR="0014263B" w:rsidRPr="00442862" w:rsidRDefault="0014263B" w:rsidP="00442862">
      <w:pPr>
        <w:ind w:left="-284" w:hanging="142"/>
        <w:rPr>
          <w:rFonts w:ascii="Arial" w:hAnsi="Arial" w:cs="Arial"/>
          <w:sz w:val="20"/>
          <w:szCs w:val="20"/>
          <w:lang w:val="en-GB"/>
        </w:rPr>
      </w:pPr>
    </w:p>
    <w:p w:rsidR="00944CEC" w:rsidRPr="00442862" w:rsidRDefault="0014263B" w:rsidP="00442862">
      <w:pPr>
        <w:ind w:left="-284" w:hanging="142"/>
        <w:rPr>
          <w:rFonts w:ascii="Arial" w:hAnsi="Arial" w:cs="Arial"/>
          <w:sz w:val="20"/>
          <w:szCs w:val="20"/>
          <w:lang w:val="en-GB"/>
        </w:rPr>
      </w:pPr>
      <w:r w:rsidRPr="00442862">
        <w:rPr>
          <w:rFonts w:ascii="Arial" w:hAnsi="Arial" w:cs="Arial"/>
          <w:b/>
          <w:sz w:val="20"/>
          <w:szCs w:val="20"/>
          <w:lang w:val="en-GB"/>
        </w:rPr>
        <w:t>Salary Scale:</w:t>
      </w:r>
      <w:r w:rsidR="00944CEC" w:rsidRPr="00442862">
        <w:rPr>
          <w:rFonts w:ascii="Arial" w:hAnsi="Arial" w:cs="Arial"/>
          <w:b/>
          <w:sz w:val="20"/>
          <w:szCs w:val="20"/>
          <w:lang w:val="en-GB"/>
        </w:rPr>
        <w:tab/>
      </w:r>
      <w:r w:rsidR="00944CEC" w:rsidRPr="00442862">
        <w:rPr>
          <w:rFonts w:ascii="Arial" w:hAnsi="Arial" w:cs="Arial"/>
          <w:b/>
          <w:sz w:val="20"/>
          <w:szCs w:val="20"/>
          <w:lang w:val="en-GB"/>
        </w:rPr>
        <w:tab/>
      </w:r>
      <w:r w:rsidR="00944CEC" w:rsidRPr="00442862">
        <w:rPr>
          <w:rFonts w:ascii="Arial" w:hAnsi="Arial" w:cs="Arial"/>
          <w:b/>
          <w:sz w:val="20"/>
          <w:szCs w:val="20"/>
          <w:lang w:val="en-GB"/>
        </w:rPr>
        <w:tab/>
      </w:r>
      <w:r w:rsidR="001D69C2" w:rsidRPr="00442862">
        <w:rPr>
          <w:rFonts w:ascii="Arial" w:hAnsi="Arial" w:cs="Arial"/>
          <w:b/>
          <w:sz w:val="20"/>
          <w:szCs w:val="20"/>
          <w:lang w:val="en-GB"/>
        </w:rPr>
        <w:tab/>
      </w:r>
      <w:r w:rsidR="00442862" w:rsidRPr="00442862">
        <w:rPr>
          <w:rFonts w:ascii="Arial" w:hAnsi="Arial" w:cs="Arial"/>
          <w:sz w:val="20"/>
          <w:szCs w:val="20"/>
          <w:lang w:val="en-GB"/>
        </w:rPr>
        <w:t xml:space="preserve">£20,000 per annum </w:t>
      </w:r>
    </w:p>
    <w:p w:rsidR="00442862" w:rsidRPr="00442862" w:rsidRDefault="00442862" w:rsidP="00442862">
      <w:pPr>
        <w:ind w:left="-284" w:hanging="142"/>
        <w:rPr>
          <w:rFonts w:ascii="Arial" w:hAnsi="Arial" w:cs="Arial"/>
          <w:sz w:val="20"/>
          <w:szCs w:val="20"/>
          <w:lang w:val="en-GB"/>
        </w:rPr>
      </w:pPr>
    </w:p>
    <w:p w:rsidR="00442862" w:rsidRPr="00442862" w:rsidRDefault="00442862" w:rsidP="00442862">
      <w:pPr>
        <w:ind w:left="-284" w:hanging="142"/>
        <w:rPr>
          <w:rFonts w:ascii="Arial" w:hAnsi="Arial" w:cs="Arial"/>
          <w:b/>
          <w:sz w:val="20"/>
          <w:szCs w:val="20"/>
          <w:lang w:val="en-GB"/>
        </w:rPr>
      </w:pPr>
      <w:r>
        <w:rPr>
          <w:rFonts w:ascii="Arial" w:hAnsi="Arial" w:cs="Arial"/>
          <w:b/>
          <w:sz w:val="20"/>
          <w:szCs w:val="20"/>
          <w:lang w:val="en-GB"/>
        </w:rPr>
        <w:t>Hours:</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sidRPr="00442862">
        <w:rPr>
          <w:rFonts w:ascii="Arial" w:hAnsi="Arial" w:cs="Arial"/>
          <w:sz w:val="20"/>
          <w:szCs w:val="20"/>
          <w:lang w:val="en-GB"/>
        </w:rPr>
        <w:t>40 per week</w:t>
      </w:r>
      <w:r w:rsidR="00224EBC">
        <w:rPr>
          <w:rFonts w:ascii="Arial" w:hAnsi="Arial" w:cs="Arial"/>
          <w:sz w:val="20"/>
          <w:szCs w:val="20"/>
          <w:lang w:val="en-GB"/>
        </w:rPr>
        <w:t xml:space="preserve"> (w</w:t>
      </w:r>
      <w:r w:rsidR="00C050DC">
        <w:rPr>
          <w:rFonts w:ascii="Arial" w:hAnsi="Arial" w:cs="Arial"/>
          <w:sz w:val="20"/>
          <w:szCs w:val="20"/>
          <w:lang w:val="en-GB"/>
        </w:rPr>
        <w:t>ould be willing to consider job share)</w:t>
      </w:r>
    </w:p>
    <w:p w:rsidR="000D657D" w:rsidRPr="00442862" w:rsidRDefault="000D657D" w:rsidP="00442862">
      <w:pPr>
        <w:ind w:left="-284" w:hanging="142"/>
        <w:rPr>
          <w:rFonts w:ascii="Arial" w:hAnsi="Arial" w:cs="Arial"/>
          <w:sz w:val="20"/>
          <w:szCs w:val="20"/>
          <w:lang w:val="en-GB"/>
        </w:rPr>
      </w:pPr>
    </w:p>
    <w:p w:rsidR="000D657D" w:rsidRPr="00442862" w:rsidRDefault="000D657D" w:rsidP="00442862">
      <w:pPr>
        <w:ind w:left="-284" w:hanging="142"/>
        <w:rPr>
          <w:rFonts w:ascii="Arial" w:hAnsi="Arial" w:cs="Arial"/>
          <w:b/>
          <w:sz w:val="20"/>
          <w:szCs w:val="20"/>
          <w:lang w:val="en-GB"/>
        </w:rPr>
      </w:pPr>
      <w:r w:rsidRPr="00442862">
        <w:rPr>
          <w:rFonts w:ascii="Arial" w:hAnsi="Arial" w:cs="Arial"/>
          <w:b/>
          <w:sz w:val="20"/>
          <w:szCs w:val="20"/>
          <w:lang w:val="en-GB"/>
        </w:rPr>
        <w:t>Holidays:</w:t>
      </w:r>
      <w:r w:rsidRPr="00442862">
        <w:rPr>
          <w:rFonts w:ascii="Arial" w:hAnsi="Arial" w:cs="Arial"/>
          <w:b/>
          <w:sz w:val="20"/>
          <w:szCs w:val="20"/>
          <w:lang w:val="en-GB"/>
        </w:rPr>
        <w:tab/>
      </w:r>
      <w:r w:rsidRPr="00442862">
        <w:rPr>
          <w:rFonts w:ascii="Arial" w:hAnsi="Arial" w:cs="Arial"/>
          <w:b/>
          <w:sz w:val="20"/>
          <w:szCs w:val="20"/>
          <w:lang w:val="en-GB"/>
        </w:rPr>
        <w:tab/>
      </w:r>
      <w:r w:rsidRPr="00442862">
        <w:rPr>
          <w:rFonts w:ascii="Arial" w:hAnsi="Arial" w:cs="Arial"/>
          <w:b/>
          <w:sz w:val="20"/>
          <w:szCs w:val="20"/>
          <w:lang w:val="en-GB"/>
        </w:rPr>
        <w:tab/>
      </w:r>
      <w:r w:rsidRPr="00442862">
        <w:rPr>
          <w:rFonts w:ascii="Arial" w:hAnsi="Arial" w:cs="Arial"/>
          <w:b/>
          <w:sz w:val="20"/>
          <w:szCs w:val="20"/>
          <w:lang w:val="en-GB"/>
        </w:rPr>
        <w:tab/>
      </w:r>
      <w:r w:rsidRPr="00442862">
        <w:rPr>
          <w:rFonts w:ascii="Arial" w:hAnsi="Arial" w:cs="Arial"/>
          <w:b/>
          <w:sz w:val="20"/>
          <w:szCs w:val="20"/>
          <w:lang w:val="en-GB"/>
        </w:rPr>
        <w:tab/>
      </w:r>
      <w:r w:rsidR="00EB3F6F" w:rsidRPr="00442862">
        <w:rPr>
          <w:rFonts w:ascii="Arial" w:hAnsi="Arial" w:cs="Arial"/>
          <w:color w:val="222222"/>
          <w:sz w:val="19"/>
          <w:szCs w:val="19"/>
          <w:shd w:val="clear" w:color="auto" w:fill="FFFFFF"/>
        </w:rPr>
        <w:t>40</w:t>
      </w:r>
      <w:r w:rsidRPr="00442862">
        <w:rPr>
          <w:rFonts w:ascii="Arial" w:hAnsi="Arial" w:cs="Arial"/>
          <w:color w:val="222222"/>
          <w:sz w:val="19"/>
          <w:szCs w:val="19"/>
          <w:shd w:val="clear" w:color="auto" w:fill="FFFFFF"/>
        </w:rPr>
        <w:t xml:space="preserve"> days inclusive of Bank holidays.</w:t>
      </w:r>
    </w:p>
    <w:p w:rsidR="00944CEC" w:rsidRPr="00442862" w:rsidRDefault="00944CEC" w:rsidP="00442862">
      <w:pPr>
        <w:ind w:left="-284" w:hanging="142"/>
        <w:rPr>
          <w:rFonts w:ascii="Arial" w:hAnsi="Arial" w:cs="Arial"/>
          <w:sz w:val="20"/>
          <w:szCs w:val="20"/>
          <w:lang w:val="en-GB"/>
        </w:rPr>
      </w:pPr>
    </w:p>
    <w:p w:rsidR="00944CEC" w:rsidRPr="00442862" w:rsidRDefault="00944CEC" w:rsidP="00442862">
      <w:pPr>
        <w:ind w:left="-284" w:hanging="142"/>
        <w:rPr>
          <w:rFonts w:ascii="Arial" w:hAnsi="Arial" w:cs="Arial"/>
          <w:b/>
          <w:sz w:val="20"/>
          <w:szCs w:val="20"/>
          <w:lang w:val="en-GB"/>
        </w:rPr>
      </w:pPr>
      <w:r w:rsidRPr="00442862">
        <w:rPr>
          <w:rFonts w:ascii="Arial" w:hAnsi="Arial" w:cs="Arial"/>
          <w:b/>
          <w:sz w:val="20"/>
          <w:szCs w:val="20"/>
          <w:lang w:val="en-GB"/>
        </w:rPr>
        <w:t>Line Managed</w:t>
      </w:r>
      <w:r w:rsidR="00C00C00" w:rsidRPr="00442862">
        <w:rPr>
          <w:rFonts w:ascii="Arial" w:hAnsi="Arial" w:cs="Arial"/>
          <w:b/>
          <w:sz w:val="20"/>
          <w:szCs w:val="20"/>
          <w:lang w:val="en-GB"/>
        </w:rPr>
        <w:t>/Supervised by:</w:t>
      </w:r>
      <w:r w:rsidR="009475E3" w:rsidRPr="00442862">
        <w:rPr>
          <w:rFonts w:ascii="Arial" w:hAnsi="Arial" w:cs="Arial"/>
          <w:b/>
          <w:sz w:val="20"/>
          <w:szCs w:val="20"/>
          <w:lang w:val="en-GB"/>
        </w:rPr>
        <w:t xml:space="preserve"> </w:t>
      </w:r>
      <w:r w:rsidR="007120AA" w:rsidRPr="00442862">
        <w:rPr>
          <w:rFonts w:ascii="Arial" w:hAnsi="Arial" w:cs="Arial"/>
          <w:b/>
          <w:sz w:val="20"/>
          <w:szCs w:val="20"/>
          <w:lang w:val="en-GB"/>
        </w:rPr>
        <w:tab/>
      </w:r>
      <w:r w:rsidR="00442862">
        <w:rPr>
          <w:rFonts w:ascii="Arial" w:hAnsi="Arial" w:cs="Arial"/>
          <w:b/>
          <w:sz w:val="20"/>
          <w:szCs w:val="20"/>
          <w:lang w:val="en-GB"/>
        </w:rPr>
        <w:tab/>
      </w:r>
      <w:r w:rsidR="00EB3F6F" w:rsidRPr="00442862">
        <w:rPr>
          <w:rFonts w:ascii="Arial" w:hAnsi="Arial" w:cs="Arial"/>
          <w:sz w:val="20"/>
          <w:szCs w:val="20"/>
          <w:lang w:val="en-GB"/>
        </w:rPr>
        <w:t>Operations Manager</w:t>
      </w:r>
    </w:p>
    <w:p w:rsidR="00F5123C" w:rsidRPr="00442862" w:rsidRDefault="00F5123C" w:rsidP="00442862">
      <w:pPr>
        <w:ind w:left="-284" w:hanging="142"/>
        <w:rPr>
          <w:rFonts w:ascii="Arial" w:hAnsi="Arial" w:cs="Arial"/>
          <w:sz w:val="20"/>
          <w:szCs w:val="20"/>
          <w:lang w:val="en-GB"/>
        </w:rPr>
      </w:pPr>
    </w:p>
    <w:p w:rsidR="007E34B3" w:rsidRPr="00442862" w:rsidRDefault="009475E3" w:rsidP="00442862">
      <w:pPr>
        <w:ind w:left="-284" w:hanging="142"/>
        <w:rPr>
          <w:rFonts w:ascii="Arial" w:hAnsi="Arial" w:cs="Arial"/>
          <w:b/>
          <w:sz w:val="20"/>
          <w:szCs w:val="20"/>
          <w:lang w:val="en-GB"/>
        </w:rPr>
      </w:pPr>
      <w:r w:rsidRPr="00442862">
        <w:rPr>
          <w:rFonts w:ascii="Arial" w:hAnsi="Arial" w:cs="Arial"/>
          <w:b/>
          <w:sz w:val="20"/>
          <w:szCs w:val="20"/>
          <w:lang w:val="en-GB"/>
        </w:rPr>
        <w:t>Job Purpose</w:t>
      </w:r>
    </w:p>
    <w:p w:rsidR="001D69C2" w:rsidRPr="00442862" w:rsidRDefault="001D69C2" w:rsidP="00442862">
      <w:pPr>
        <w:numPr>
          <w:ilvl w:val="0"/>
          <w:numId w:val="3"/>
        </w:numPr>
        <w:ind w:left="-284" w:hanging="142"/>
        <w:rPr>
          <w:rFonts w:ascii="Arial" w:hAnsi="Arial" w:cs="Arial"/>
          <w:sz w:val="20"/>
          <w:szCs w:val="20"/>
          <w:lang w:val="en-GB"/>
        </w:rPr>
      </w:pPr>
      <w:r w:rsidRPr="00442862">
        <w:rPr>
          <w:rFonts w:ascii="Arial" w:hAnsi="Arial" w:cs="Arial"/>
          <w:sz w:val="20"/>
          <w:szCs w:val="20"/>
          <w:lang w:val="en-GB"/>
        </w:rPr>
        <w:t>Deal</w:t>
      </w:r>
      <w:r w:rsidR="009475E3" w:rsidRPr="00442862">
        <w:rPr>
          <w:rFonts w:ascii="Arial" w:hAnsi="Arial" w:cs="Arial"/>
          <w:sz w:val="20"/>
          <w:szCs w:val="20"/>
          <w:lang w:val="en-GB"/>
        </w:rPr>
        <w:t xml:space="preserve"> with operational issues within new and existing properties</w:t>
      </w:r>
    </w:p>
    <w:p w:rsidR="004E54F3" w:rsidRPr="00442862" w:rsidRDefault="001D69C2" w:rsidP="00442862">
      <w:pPr>
        <w:numPr>
          <w:ilvl w:val="0"/>
          <w:numId w:val="3"/>
        </w:numPr>
        <w:ind w:left="-284" w:hanging="142"/>
        <w:rPr>
          <w:rFonts w:ascii="Arial" w:hAnsi="Arial" w:cs="Arial"/>
          <w:sz w:val="20"/>
          <w:szCs w:val="20"/>
        </w:rPr>
      </w:pPr>
      <w:r w:rsidRPr="00442862">
        <w:rPr>
          <w:rFonts w:ascii="Arial" w:hAnsi="Arial" w:cs="Arial"/>
          <w:sz w:val="20"/>
          <w:szCs w:val="20"/>
        </w:rPr>
        <w:t>Ensure the interior and exterior of all Spark of Genius properties are maintained to the highest standard</w:t>
      </w:r>
    </w:p>
    <w:p w:rsidR="00944CEC" w:rsidRPr="00442862" w:rsidRDefault="00944CEC" w:rsidP="00442862">
      <w:pPr>
        <w:ind w:left="-284" w:hanging="142"/>
        <w:rPr>
          <w:rFonts w:ascii="Arial" w:hAnsi="Arial" w:cs="Arial"/>
          <w:sz w:val="20"/>
          <w:szCs w:val="20"/>
          <w:lang w:val="en-GB"/>
        </w:rPr>
      </w:pPr>
    </w:p>
    <w:p w:rsidR="007E34B3" w:rsidRPr="00442862" w:rsidRDefault="007120AA" w:rsidP="00442862">
      <w:pPr>
        <w:ind w:left="-284" w:hanging="142"/>
        <w:rPr>
          <w:rFonts w:ascii="Arial" w:hAnsi="Arial" w:cs="Arial"/>
          <w:b/>
          <w:sz w:val="20"/>
          <w:szCs w:val="20"/>
          <w:lang w:val="en-GB"/>
        </w:rPr>
      </w:pPr>
      <w:r w:rsidRPr="00442862">
        <w:rPr>
          <w:rFonts w:ascii="Arial" w:hAnsi="Arial" w:cs="Arial"/>
          <w:b/>
          <w:sz w:val="20"/>
          <w:szCs w:val="20"/>
          <w:lang w:val="en-GB"/>
        </w:rPr>
        <w:t>Main R</w:t>
      </w:r>
      <w:r w:rsidR="00371A0F" w:rsidRPr="00442862">
        <w:rPr>
          <w:rFonts w:ascii="Arial" w:hAnsi="Arial" w:cs="Arial"/>
          <w:b/>
          <w:sz w:val="20"/>
          <w:szCs w:val="20"/>
          <w:lang w:val="en-GB"/>
        </w:rPr>
        <w:t>esponsibilities</w:t>
      </w:r>
    </w:p>
    <w:p w:rsidR="00B570E8" w:rsidRPr="00442862" w:rsidRDefault="00B570E8" w:rsidP="00442862">
      <w:pPr>
        <w:numPr>
          <w:ilvl w:val="0"/>
          <w:numId w:val="1"/>
        </w:numPr>
        <w:ind w:left="-284" w:hanging="142"/>
        <w:rPr>
          <w:rFonts w:ascii="Arial" w:hAnsi="Arial" w:cs="Arial"/>
          <w:sz w:val="20"/>
          <w:szCs w:val="20"/>
        </w:rPr>
      </w:pPr>
      <w:r w:rsidRPr="00442862">
        <w:rPr>
          <w:rFonts w:ascii="Arial" w:hAnsi="Arial" w:cs="Arial"/>
          <w:sz w:val="20"/>
          <w:szCs w:val="20"/>
        </w:rPr>
        <w:t xml:space="preserve">Carry out a preventative, planned maintenance programme and undertake routine inspections of the buildings, fixtures, fittings, premises and grounds to assess for minor works or repairs required.     </w:t>
      </w:r>
    </w:p>
    <w:p w:rsidR="001D69C2" w:rsidRPr="00442862" w:rsidRDefault="001D69C2" w:rsidP="00442862">
      <w:pPr>
        <w:numPr>
          <w:ilvl w:val="0"/>
          <w:numId w:val="1"/>
        </w:numPr>
        <w:ind w:left="-284" w:hanging="142"/>
        <w:rPr>
          <w:rFonts w:ascii="Arial" w:hAnsi="Arial" w:cs="Arial"/>
          <w:sz w:val="20"/>
          <w:szCs w:val="20"/>
        </w:rPr>
      </w:pPr>
      <w:r w:rsidRPr="00442862">
        <w:rPr>
          <w:rFonts w:ascii="Arial" w:hAnsi="Arial" w:cs="Arial"/>
          <w:sz w:val="20"/>
          <w:szCs w:val="20"/>
        </w:rPr>
        <w:t>Ensure good communication across the organisation in relation to the management of facilities and resources through regular visits and other meetings</w:t>
      </w:r>
    </w:p>
    <w:p w:rsidR="001D69C2" w:rsidRPr="00442862" w:rsidRDefault="001D69C2" w:rsidP="00442862">
      <w:pPr>
        <w:numPr>
          <w:ilvl w:val="0"/>
          <w:numId w:val="5"/>
        </w:numPr>
        <w:ind w:left="-284" w:hanging="142"/>
        <w:rPr>
          <w:rFonts w:ascii="Arial" w:hAnsi="Arial" w:cs="Arial"/>
          <w:sz w:val="20"/>
          <w:szCs w:val="20"/>
        </w:rPr>
      </w:pPr>
      <w:r w:rsidRPr="00442862">
        <w:rPr>
          <w:rFonts w:ascii="Arial" w:hAnsi="Arial" w:cs="Arial"/>
          <w:sz w:val="20"/>
          <w:szCs w:val="20"/>
        </w:rPr>
        <w:t>Maintain records of requests for improvements and ensure timely responses</w:t>
      </w:r>
    </w:p>
    <w:p w:rsidR="001D69C2" w:rsidRPr="00442862" w:rsidRDefault="0062193D" w:rsidP="00442862">
      <w:pPr>
        <w:numPr>
          <w:ilvl w:val="0"/>
          <w:numId w:val="5"/>
        </w:numPr>
        <w:ind w:left="-284" w:hanging="142"/>
        <w:rPr>
          <w:rFonts w:ascii="Arial" w:hAnsi="Arial" w:cs="Arial"/>
          <w:sz w:val="20"/>
          <w:szCs w:val="20"/>
        </w:rPr>
      </w:pPr>
      <w:r w:rsidRPr="00442862">
        <w:rPr>
          <w:rFonts w:ascii="Arial" w:hAnsi="Arial" w:cs="Arial"/>
          <w:sz w:val="20"/>
          <w:szCs w:val="20"/>
        </w:rPr>
        <w:t>E</w:t>
      </w:r>
      <w:r w:rsidR="001D69C2" w:rsidRPr="00442862">
        <w:rPr>
          <w:rFonts w:ascii="Arial" w:hAnsi="Arial" w:cs="Arial"/>
          <w:sz w:val="20"/>
          <w:szCs w:val="20"/>
        </w:rPr>
        <w:t>nsure high quality and speedy maintenance</w:t>
      </w:r>
    </w:p>
    <w:p w:rsidR="001D69C2" w:rsidRPr="00442862" w:rsidRDefault="001D69C2" w:rsidP="00442862">
      <w:pPr>
        <w:numPr>
          <w:ilvl w:val="0"/>
          <w:numId w:val="5"/>
        </w:numPr>
        <w:ind w:left="-284" w:hanging="142"/>
        <w:rPr>
          <w:rFonts w:ascii="Arial" w:hAnsi="Arial" w:cs="Arial"/>
          <w:sz w:val="20"/>
          <w:szCs w:val="20"/>
        </w:rPr>
      </w:pPr>
      <w:r w:rsidRPr="00442862">
        <w:rPr>
          <w:rFonts w:ascii="Arial" w:hAnsi="Arial" w:cs="Arial"/>
          <w:sz w:val="20"/>
          <w:szCs w:val="20"/>
        </w:rPr>
        <w:t xml:space="preserve">Provide </w:t>
      </w:r>
      <w:r w:rsidR="0062193D" w:rsidRPr="00442862">
        <w:rPr>
          <w:rFonts w:ascii="Arial" w:hAnsi="Arial" w:cs="Arial"/>
          <w:sz w:val="20"/>
          <w:szCs w:val="20"/>
        </w:rPr>
        <w:t>daily</w:t>
      </w:r>
      <w:r w:rsidRPr="00442862">
        <w:rPr>
          <w:rFonts w:ascii="Arial" w:hAnsi="Arial" w:cs="Arial"/>
          <w:sz w:val="20"/>
          <w:szCs w:val="20"/>
        </w:rPr>
        <w:t xml:space="preserve"> report</w:t>
      </w:r>
      <w:r w:rsidR="0062193D" w:rsidRPr="00442862">
        <w:rPr>
          <w:rFonts w:ascii="Arial" w:hAnsi="Arial" w:cs="Arial"/>
          <w:sz w:val="20"/>
          <w:szCs w:val="20"/>
        </w:rPr>
        <w:t>s</w:t>
      </w:r>
      <w:r w:rsidRPr="00442862">
        <w:rPr>
          <w:rFonts w:ascii="Arial" w:hAnsi="Arial" w:cs="Arial"/>
          <w:sz w:val="20"/>
          <w:szCs w:val="20"/>
        </w:rPr>
        <w:t xml:space="preserve"> to </w:t>
      </w:r>
      <w:r w:rsidR="0062193D" w:rsidRPr="00442862">
        <w:rPr>
          <w:rFonts w:ascii="Arial" w:hAnsi="Arial" w:cs="Arial"/>
          <w:sz w:val="20"/>
          <w:szCs w:val="20"/>
        </w:rPr>
        <w:t>Operations</w:t>
      </w:r>
      <w:r w:rsidRPr="00442862">
        <w:rPr>
          <w:rFonts w:ascii="Arial" w:hAnsi="Arial" w:cs="Arial"/>
          <w:sz w:val="20"/>
          <w:szCs w:val="20"/>
        </w:rPr>
        <w:t xml:space="preserve"> Manager on maintenance issues</w:t>
      </w:r>
    </w:p>
    <w:p w:rsidR="001A5178" w:rsidRPr="00442862" w:rsidRDefault="005D232A" w:rsidP="00442862">
      <w:pPr>
        <w:numPr>
          <w:ilvl w:val="0"/>
          <w:numId w:val="1"/>
        </w:numPr>
        <w:ind w:left="-284" w:hanging="142"/>
        <w:rPr>
          <w:rFonts w:ascii="Arial" w:hAnsi="Arial" w:cs="Arial"/>
          <w:sz w:val="20"/>
          <w:szCs w:val="20"/>
          <w:lang w:val="en-GB"/>
        </w:rPr>
      </w:pPr>
      <w:r w:rsidRPr="00442862">
        <w:rPr>
          <w:rFonts w:ascii="Arial" w:hAnsi="Arial" w:cs="Arial"/>
          <w:sz w:val="20"/>
          <w:szCs w:val="20"/>
          <w:lang w:val="en-GB"/>
        </w:rPr>
        <w:t xml:space="preserve">Use negotiation </w:t>
      </w:r>
      <w:r w:rsidR="004E54F3" w:rsidRPr="00442862">
        <w:rPr>
          <w:rFonts w:ascii="Arial" w:hAnsi="Arial" w:cs="Arial"/>
          <w:sz w:val="20"/>
          <w:szCs w:val="20"/>
          <w:lang w:val="en-GB"/>
        </w:rPr>
        <w:t>skills to get best costs/service</w:t>
      </w:r>
      <w:r w:rsidR="00875396" w:rsidRPr="00442862">
        <w:rPr>
          <w:rFonts w:ascii="Arial" w:hAnsi="Arial" w:cs="Arial"/>
          <w:sz w:val="20"/>
          <w:szCs w:val="20"/>
          <w:lang w:val="en-GB"/>
        </w:rPr>
        <w:t>, business accounts.</w:t>
      </w:r>
    </w:p>
    <w:p w:rsidR="00B570E8" w:rsidRPr="00442862" w:rsidRDefault="00B570E8" w:rsidP="00442862">
      <w:pPr>
        <w:numPr>
          <w:ilvl w:val="0"/>
          <w:numId w:val="1"/>
        </w:numPr>
        <w:ind w:left="-284" w:hanging="142"/>
        <w:rPr>
          <w:rFonts w:ascii="Arial" w:hAnsi="Arial" w:cs="Arial"/>
          <w:sz w:val="20"/>
          <w:szCs w:val="20"/>
        </w:rPr>
      </w:pPr>
      <w:r w:rsidRPr="00442862">
        <w:rPr>
          <w:rFonts w:ascii="Arial" w:hAnsi="Arial" w:cs="Arial"/>
          <w:sz w:val="20"/>
          <w:szCs w:val="20"/>
        </w:rPr>
        <w:t xml:space="preserve">Direct workers and contractors to the site of repair and maintenance work, ensuring that their presence has been recorded, and that they adhere to all health, safety and emergency procedures.  To inspect, monitor and record work performance for invoice purposes. </w:t>
      </w:r>
    </w:p>
    <w:p w:rsidR="00B570E8" w:rsidRPr="00442862" w:rsidRDefault="00B570E8" w:rsidP="00442862">
      <w:pPr>
        <w:numPr>
          <w:ilvl w:val="0"/>
          <w:numId w:val="1"/>
        </w:numPr>
        <w:ind w:left="-284" w:hanging="142"/>
        <w:rPr>
          <w:rFonts w:ascii="Arial" w:hAnsi="Arial" w:cs="Arial"/>
          <w:sz w:val="20"/>
          <w:szCs w:val="20"/>
        </w:rPr>
      </w:pPr>
      <w:r w:rsidRPr="00442862">
        <w:rPr>
          <w:rFonts w:ascii="Arial" w:hAnsi="Arial" w:cs="Arial"/>
          <w:sz w:val="20"/>
          <w:szCs w:val="20"/>
        </w:rPr>
        <w:t xml:space="preserve">Assist in ensuring that all relevant Health &amp; Safety regulations are complied with   </w:t>
      </w:r>
    </w:p>
    <w:p w:rsidR="00317CB5" w:rsidRPr="00442862" w:rsidRDefault="00317CB5" w:rsidP="00442862">
      <w:pPr>
        <w:numPr>
          <w:ilvl w:val="0"/>
          <w:numId w:val="1"/>
        </w:numPr>
        <w:ind w:left="-284" w:hanging="142"/>
        <w:rPr>
          <w:rFonts w:ascii="Arial" w:hAnsi="Arial" w:cs="Arial"/>
          <w:sz w:val="20"/>
          <w:szCs w:val="20"/>
        </w:rPr>
      </w:pPr>
      <w:r w:rsidRPr="00442862">
        <w:rPr>
          <w:rFonts w:ascii="Arial" w:hAnsi="Arial" w:cs="Arial"/>
          <w:sz w:val="20"/>
          <w:szCs w:val="20"/>
        </w:rPr>
        <w:t xml:space="preserve">To work alongside the cleaning staff and ensure that the school premises are cleaned in accordance with the cleaning specification. </w:t>
      </w:r>
    </w:p>
    <w:p w:rsidR="000D657D" w:rsidRPr="00442862" w:rsidRDefault="000D657D" w:rsidP="00442862">
      <w:pPr>
        <w:ind w:left="-284" w:hanging="142"/>
        <w:rPr>
          <w:rFonts w:ascii="Arial" w:hAnsi="Arial" w:cs="Arial"/>
          <w:sz w:val="20"/>
          <w:szCs w:val="20"/>
        </w:rPr>
      </w:pPr>
    </w:p>
    <w:p w:rsidR="00317CB5" w:rsidRPr="00442862" w:rsidRDefault="00317CB5" w:rsidP="00442862">
      <w:pPr>
        <w:ind w:left="-284" w:hanging="142"/>
        <w:rPr>
          <w:rFonts w:ascii="Arial" w:hAnsi="Arial" w:cs="Arial"/>
          <w:b/>
          <w:sz w:val="20"/>
          <w:szCs w:val="20"/>
        </w:rPr>
      </w:pPr>
      <w:r w:rsidRPr="00442862">
        <w:rPr>
          <w:rFonts w:ascii="Arial" w:hAnsi="Arial" w:cs="Arial"/>
          <w:b/>
          <w:sz w:val="20"/>
          <w:szCs w:val="20"/>
        </w:rPr>
        <w:t>Security Access</w:t>
      </w:r>
    </w:p>
    <w:p w:rsidR="00317CB5" w:rsidRPr="00442862" w:rsidRDefault="00317CB5" w:rsidP="00442862">
      <w:pPr>
        <w:numPr>
          <w:ilvl w:val="0"/>
          <w:numId w:val="6"/>
        </w:numPr>
        <w:ind w:left="-284" w:hanging="142"/>
        <w:rPr>
          <w:rFonts w:ascii="Arial" w:hAnsi="Arial" w:cs="Arial"/>
          <w:sz w:val="20"/>
          <w:szCs w:val="20"/>
        </w:rPr>
      </w:pPr>
      <w:r w:rsidRPr="00442862">
        <w:rPr>
          <w:rFonts w:ascii="Arial" w:hAnsi="Arial" w:cs="Arial"/>
          <w:sz w:val="20"/>
          <w:szCs w:val="20"/>
        </w:rPr>
        <w:t>To be named key holder for the school premises</w:t>
      </w:r>
      <w:r w:rsidR="00D67C59" w:rsidRPr="00442862">
        <w:rPr>
          <w:rFonts w:ascii="Arial" w:hAnsi="Arial" w:cs="Arial"/>
          <w:sz w:val="20"/>
          <w:szCs w:val="20"/>
        </w:rPr>
        <w:t>.</w:t>
      </w:r>
    </w:p>
    <w:p w:rsidR="00D67C59" w:rsidRPr="00442862" w:rsidRDefault="00D67C59" w:rsidP="00442862">
      <w:pPr>
        <w:numPr>
          <w:ilvl w:val="0"/>
          <w:numId w:val="6"/>
        </w:numPr>
        <w:ind w:left="-284" w:hanging="142"/>
        <w:rPr>
          <w:rFonts w:ascii="Arial" w:hAnsi="Arial" w:cs="Arial"/>
          <w:sz w:val="20"/>
          <w:szCs w:val="20"/>
        </w:rPr>
      </w:pPr>
      <w:r w:rsidRPr="00442862">
        <w:rPr>
          <w:rFonts w:ascii="Arial" w:hAnsi="Arial" w:cs="Arial"/>
          <w:sz w:val="20"/>
          <w:szCs w:val="20"/>
        </w:rPr>
        <w:t xml:space="preserve">Routine and </w:t>
      </w:r>
      <w:r w:rsidR="00CA3C2F" w:rsidRPr="00442862">
        <w:rPr>
          <w:rFonts w:ascii="Arial" w:hAnsi="Arial" w:cs="Arial"/>
          <w:sz w:val="20"/>
          <w:szCs w:val="20"/>
        </w:rPr>
        <w:t>non-routine</w:t>
      </w:r>
      <w:r w:rsidRPr="00442862">
        <w:rPr>
          <w:rFonts w:ascii="Arial" w:hAnsi="Arial" w:cs="Arial"/>
          <w:sz w:val="20"/>
          <w:szCs w:val="20"/>
        </w:rPr>
        <w:t xml:space="preserve"> opening and securing buildings and grounds (including patrolling of premises)</w:t>
      </w:r>
    </w:p>
    <w:p w:rsidR="00D67C59" w:rsidRPr="00442862" w:rsidRDefault="00D67C59" w:rsidP="00442862">
      <w:pPr>
        <w:numPr>
          <w:ilvl w:val="0"/>
          <w:numId w:val="6"/>
        </w:numPr>
        <w:ind w:left="-284" w:hanging="142"/>
        <w:rPr>
          <w:rFonts w:ascii="Arial" w:hAnsi="Arial" w:cs="Arial"/>
          <w:sz w:val="20"/>
          <w:szCs w:val="20"/>
        </w:rPr>
      </w:pPr>
      <w:r w:rsidRPr="00442862">
        <w:rPr>
          <w:rFonts w:ascii="Arial" w:hAnsi="Arial" w:cs="Arial"/>
          <w:sz w:val="20"/>
          <w:szCs w:val="20"/>
        </w:rPr>
        <w:t>Regular checking of security devices/systems and setting of the alarm system where provided</w:t>
      </w:r>
    </w:p>
    <w:p w:rsidR="00D67C59" w:rsidRPr="00442862" w:rsidRDefault="00D67C59" w:rsidP="00442862">
      <w:pPr>
        <w:numPr>
          <w:ilvl w:val="0"/>
          <w:numId w:val="6"/>
        </w:numPr>
        <w:ind w:left="-284" w:hanging="142"/>
        <w:rPr>
          <w:rFonts w:ascii="Arial" w:hAnsi="Arial" w:cs="Arial"/>
          <w:sz w:val="20"/>
          <w:szCs w:val="20"/>
        </w:rPr>
      </w:pPr>
      <w:r w:rsidRPr="00442862">
        <w:rPr>
          <w:rFonts w:ascii="Arial" w:hAnsi="Arial" w:cs="Arial"/>
          <w:sz w:val="20"/>
          <w:szCs w:val="20"/>
        </w:rPr>
        <w:t xml:space="preserve">Clear and make safe main paths and </w:t>
      </w:r>
      <w:r w:rsidR="00CA3C2F" w:rsidRPr="00442862">
        <w:rPr>
          <w:rFonts w:ascii="Arial" w:hAnsi="Arial" w:cs="Arial"/>
          <w:sz w:val="20"/>
          <w:szCs w:val="20"/>
        </w:rPr>
        <w:t xml:space="preserve">playgrounds when necessary. Ensure that all outside </w:t>
      </w:r>
      <w:r w:rsidR="00FD3131" w:rsidRPr="00442862">
        <w:rPr>
          <w:rFonts w:ascii="Arial" w:hAnsi="Arial" w:cs="Arial"/>
          <w:sz w:val="20"/>
          <w:szCs w:val="20"/>
        </w:rPr>
        <w:t>areas</w:t>
      </w:r>
      <w:r w:rsidR="00CA3C2F" w:rsidRPr="00442862">
        <w:rPr>
          <w:rFonts w:ascii="Arial" w:hAnsi="Arial" w:cs="Arial"/>
          <w:sz w:val="20"/>
          <w:szCs w:val="20"/>
        </w:rPr>
        <w:t xml:space="preserve"> and paths are free of hazards and debris e.g. glass, leaves etc.</w:t>
      </w:r>
    </w:p>
    <w:p w:rsidR="00CA3C2F" w:rsidRPr="00442862" w:rsidRDefault="00CA3C2F" w:rsidP="00442862">
      <w:pPr>
        <w:numPr>
          <w:ilvl w:val="0"/>
          <w:numId w:val="6"/>
        </w:numPr>
        <w:ind w:left="-284" w:hanging="142"/>
        <w:rPr>
          <w:rFonts w:ascii="Arial" w:hAnsi="Arial" w:cs="Arial"/>
          <w:sz w:val="20"/>
          <w:szCs w:val="20"/>
        </w:rPr>
      </w:pPr>
      <w:r w:rsidRPr="00442862">
        <w:rPr>
          <w:rFonts w:ascii="Arial" w:hAnsi="Arial" w:cs="Arial"/>
          <w:sz w:val="20"/>
          <w:szCs w:val="20"/>
        </w:rPr>
        <w:t>Assist with fire drill practices</w:t>
      </w:r>
    </w:p>
    <w:p w:rsidR="00CA3C2F" w:rsidRPr="00442862" w:rsidRDefault="00CA3C2F" w:rsidP="00442862">
      <w:pPr>
        <w:numPr>
          <w:ilvl w:val="0"/>
          <w:numId w:val="6"/>
        </w:numPr>
        <w:ind w:left="-284" w:hanging="142"/>
        <w:rPr>
          <w:rFonts w:ascii="Arial" w:hAnsi="Arial" w:cs="Arial"/>
          <w:sz w:val="20"/>
          <w:szCs w:val="20"/>
        </w:rPr>
      </w:pPr>
      <w:r w:rsidRPr="00442862">
        <w:rPr>
          <w:rFonts w:ascii="Arial" w:hAnsi="Arial" w:cs="Arial"/>
          <w:sz w:val="20"/>
          <w:szCs w:val="20"/>
        </w:rPr>
        <w:t>Securing windows and doors after damages and ensuring that repairs are carried out in accordance with the school policy i.e. notify police of malicious damage, obtaining a crime reference number</w:t>
      </w:r>
    </w:p>
    <w:p w:rsidR="00CA3C2F" w:rsidRPr="00442862" w:rsidRDefault="00CA3C2F" w:rsidP="00442862">
      <w:pPr>
        <w:numPr>
          <w:ilvl w:val="0"/>
          <w:numId w:val="6"/>
        </w:numPr>
        <w:ind w:left="-284" w:hanging="142"/>
        <w:rPr>
          <w:rFonts w:ascii="Arial" w:hAnsi="Arial" w:cs="Arial"/>
          <w:sz w:val="20"/>
          <w:szCs w:val="20"/>
        </w:rPr>
      </w:pPr>
      <w:r w:rsidRPr="00442862">
        <w:rPr>
          <w:rFonts w:ascii="Arial" w:hAnsi="Arial" w:cs="Arial"/>
          <w:sz w:val="20"/>
          <w:szCs w:val="20"/>
        </w:rPr>
        <w:t>Request repairs to be carried out.</w:t>
      </w:r>
    </w:p>
    <w:p w:rsidR="00CA3C2F" w:rsidRPr="00442862" w:rsidRDefault="00CA3C2F" w:rsidP="00442862">
      <w:pPr>
        <w:numPr>
          <w:ilvl w:val="0"/>
          <w:numId w:val="6"/>
        </w:numPr>
        <w:ind w:left="-284" w:hanging="142"/>
        <w:rPr>
          <w:rFonts w:ascii="Arial" w:hAnsi="Arial" w:cs="Arial"/>
          <w:sz w:val="20"/>
          <w:szCs w:val="20"/>
        </w:rPr>
      </w:pPr>
      <w:r w:rsidRPr="00442862">
        <w:rPr>
          <w:rFonts w:ascii="Arial" w:hAnsi="Arial" w:cs="Arial"/>
          <w:sz w:val="20"/>
          <w:szCs w:val="20"/>
        </w:rPr>
        <w:t>Requesting unknown persons on site to furnish proof of ID, to prevent trespass on school premises or grounds, referring to the Principal, teaching staff or police if necessary.</w:t>
      </w:r>
    </w:p>
    <w:p w:rsidR="006A7656" w:rsidRPr="00442862" w:rsidRDefault="006A7656" w:rsidP="00442862">
      <w:pPr>
        <w:ind w:left="-284" w:hanging="142"/>
        <w:rPr>
          <w:rFonts w:ascii="Arial" w:hAnsi="Arial" w:cs="Arial"/>
          <w:sz w:val="20"/>
          <w:szCs w:val="20"/>
        </w:rPr>
      </w:pPr>
    </w:p>
    <w:p w:rsidR="006A7656" w:rsidRPr="00442862" w:rsidRDefault="006A7656" w:rsidP="00442862">
      <w:pPr>
        <w:ind w:left="-284" w:hanging="142"/>
        <w:rPr>
          <w:rFonts w:ascii="Arial" w:hAnsi="Arial" w:cs="Arial"/>
          <w:b/>
          <w:sz w:val="20"/>
          <w:szCs w:val="20"/>
        </w:rPr>
      </w:pPr>
      <w:r w:rsidRPr="00442862">
        <w:rPr>
          <w:rFonts w:ascii="Arial" w:hAnsi="Arial" w:cs="Arial"/>
          <w:b/>
          <w:sz w:val="20"/>
          <w:szCs w:val="20"/>
        </w:rPr>
        <w:lastRenderedPageBreak/>
        <w:t>Health &amp; Safety</w:t>
      </w:r>
    </w:p>
    <w:p w:rsidR="006A7656" w:rsidRPr="00442862" w:rsidRDefault="006A7656" w:rsidP="00442862">
      <w:pPr>
        <w:numPr>
          <w:ilvl w:val="0"/>
          <w:numId w:val="7"/>
        </w:numPr>
        <w:ind w:left="-284" w:hanging="142"/>
        <w:rPr>
          <w:rFonts w:ascii="Arial" w:hAnsi="Arial" w:cs="Arial"/>
          <w:sz w:val="20"/>
          <w:szCs w:val="20"/>
        </w:rPr>
      </w:pPr>
      <w:r w:rsidRPr="00442862">
        <w:rPr>
          <w:rFonts w:ascii="Arial" w:hAnsi="Arial" w:cs="Arial"/>
          <w:sz w:val="20"/>
          <w:szCs w:val="20"/>
        </w:rPr>
        <w:t>Ensure protective clothing is worn and that safe methods are adopted, and that Health &amp; Safety rules are adhered to.</w:t>
      </w:r>
    </w:p>
    <w:p w:rsidR="006A7656" w:rsidRPr="00442862" w:rsidRDefault="006A7656" w:rsidP="00442862">
      <w:pPr>
        <w:numPr>
          <w:ilvl w:val="0"/>
          <w:numId w:val="7"/>
        </w:numPr>
        <w:ind w:left="-284" w:hanging="142"/>
        <w:rPr>
          <w:rFonts w:ascii="Arial" w:hAnsi="Arial" w:cs="Arial"/>
          <w:sz w:val="20"/>
          <w:szCs w:val="20"/>
        </w:rPr>
      </w:pPr>
      <w:r w:rsidRPr="00442862">
        <w:rPr>
          <w:rFonts w:ascii="Arial" w:hAnsi="Arial" w:cs="Arial"/>
          <w:sz w:val="20"/>
          <w:szCs w:val="20"/>
        </w:rPr>
        <w:t>Attend appropriate Health and Safety training courses.</w:t>
      </w:r>
    </w:p>
    <w:p w:rsidR="006A7656" w:rsidRPr="00442862" w:rsidRDefault="006A7656" w:rsidP="00442862">
      <w:pPr>
        <w:numPr>
          <w:ilvl w:val="0"/>
          <w:numId w:val="7"/>
        </w:numPr>
        <w:ind w:left="-284" w:hanging="142"/>
        <w:rPr>
          <w:rFonts w:ascii="Arial" w:hAnsi="Arial" w:cs="Arial"/>
          <w:sz w:val="20"/>
          <w:szCs w:val="20"/>
        </w:rPr>
      </w:pPr>
      <w:r w:rsidRPr="00442862">
        <w:rPr>
          <w:rFonts w:ascii="Arial" w:hAnsi="Arial" w:cs="Arial"/>
          <w:sz w:val="20"/>
          <w:szCs w:val="20"/>
        </w:rPr>
        <w:t>Ensure that areas involved in bodily fluids are cleaned and disinfected following the infection control procedures.</w:t>
      </w:r>
    </w:p>
    <w:p w:rsidR="006A7656" w:rsidRPr="00442862" w:rsidRDefault="006A7656" w:rsidP="00442862">
      <w:pPr>
        <w:numPr>
          <w:ilvl w:val="0"/>
          <w:numId w:val="7"/>
        </w:numPr>
        <w:ind w:left="-284" w:hanging="142"/>
        <w:rPr>
          <w:rFonts w:ascii="Arial" w:hAnsi="Arial" w:cs="Arial"/>
          <w:sz w:val="20"/>
          <w:szCs w:val="20"/>
        </w:rPr>
      </w:pPr>
      <w:r w:rsidRPr="00442862">
        <w:rPr>
          <w:rFonts w:ascii="Arial" w:hAnsi="Arial" w:cs="Arial"/>
          <w:sz w:val="20"/>
          <w:szCs w:val="20"/>
        </w:rPr>
        <w:t xml:space="preserve">Ensure that all cupboards and store areas are kept clean and tidy. Cupboards containing harmful substances must be kept </w:t>
      </w:r>
      <w:r w:rsidR="009B1AF0" w:rsidRPr="00442862">
        <w:rPr>
          <w:rFonts w:ascii="Arial" w:hAnsi="Arial" w:cs="Arial"/>
          <w:sz w:val="20"/>
          <w:szCs w:val="20"/>
        </w:rPr>
        <w:t>secure/locked.</w:t>
      </w:r>
    </w:p>
    <w:p w:rsidR="006A7656" w:rsidRPr="00442862" w:rsidRDefault="006A7656" w:rsidP="00442862">
      <w:pPr>
        <w:ind w:left="-284" w:hanging="142"/>
        <w:rPr>
          <w:rFonts w:ascii="Arial" w:hAnsi="Arial" w:cs="Arial"/>
          <w:sz w:val="20"/>
          <w:szCs w:val="20"/>
        </w:rPr>
      </w:pPr>
    </w:p>
    <w:p w:rsidR="006A7656" w:rsidRPr="00442862" w:rsidRDefault="006A7656" w:rsidP="00442862">
      <w:pPr>
        <w:ind w:left="-284" w:hanging="142"/>
        <w:rPr>
          <w:rFonts w:ascii="Arial" w:hAnsi="Arial" w:cs="Arial"/>
          <w:b/>
          <w:sz w:val="20"/>
          <w:szCs w:val="20"/>
        </w:rPr>
      </w:pPr>
      <w:r w:rsidRPr="00442862">
        <w:rPr>
          <w:rFonts w:ascii="Arial" w:hAnsi="Arial" w:cs="Arial"/>
          <w:b/>
          <w:sz w:val="20"/>
          <w:szCs w:val="20"/>
        </w:rPr>
        <w:t>General Maintenance</w:t>
      </w:r>
    </w:p>
    <w:p w:rsidR="006A7656" w:rsidRPr="00442862" w:rsidRDefault="006A7656" w:rsidP="00442862">
      <w:pPr>
        <w:numPr>
          <w:ilvl w:val="0"/>
          <w:numId w:val="8"/>
        </w:numPr>
        <w:ind w:left="-284" w:hanging="142"/>
        <w:rPr>
          <w:rFonts w:ascii="Arial" w:hAnsi="Arial" w:cs="Arial"/>
          <w:sz w:val="20"/>
          <w:szCs w:val="20"/>
        </w:rPr>
      </w:pPr>
      <w:r w:rsidRPr="00442862">
        <w:rPr>
          <w:rFonts w:ascii="Arial" w:hAnsi="Arial" w:cs="Arial"/>
          <w:sz w:val="20"/>
          <w:szCs w:val="20"/>
        </w:rPr>
        <w:t>Carry out minor repairs of furniture and building e.g. painting, repairing a door handle</w:t>
      </w:r>
    </w:p>
    <w:p w:rsidR="006A7656" w:rsidRPr="00442862" w:rsidRDefault="006A7656"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Reporting via the </w:t>
      </w:r>
      <w:r w:rsidR="009B1AF0" w:rsidRPr="00442862">
        <w:rPr>
          <w:rFonts w:ascii="Arial" w:hAnsi="Arial" w:cs="Arial"/>
          <w:sz w:val="20"/>
          <w:szCs w:val="20"/>
        </w:rPr>
        <w:t>Operations Manager</w:t>
      </w:r>
      <w:r w:rsidRPr="00442862">
        <w:rPr>
          <w:rFonts w:ascii="Arial" w:hAnsi="Arial" w:cs="Arial"/>
          <w:sz w:val="20"/>
          <w:szCs w:val="20"/>
        </w:rPr>
        <w:t>, any repairs and maintenance required at the school which need professional attention.</w:t>
      </w:r>
    </w:p>
    <w:p w:rsidR="006A7656" w:rsidRPr="00442862" w:rsidRDefault="006A7656"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To direct workers or contractors to the </w:t>
      </w:r>
      <w:r w:rsidR="00043E65" w:rsidRPr="00442862">
        <w:rPr>
          <w:rFonts w:ascii="Arial" w:hAnsi="Arial" w:cs="Arial"/>
          <w:sz w:val="20"/>
          <w:szCs w:val="20"/>
        </w:rPr>
        <w:t>correct site, inspecting work on completion and signing off said work.</w:t>
      </w:r>
    </w:p>
    <w:p w:rsidR="00043E65" w:rsidRPr="00442862" w:rsidRDefault="00043E65"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Liaising with the </w:t>
      </w:r>
      <w:r w:rsidR="00C050DC">
        <w:rPr>
          <w:rFonts w:ascii="Arial" w:hAnsi="Arial" w:cs="Arial"/>
          <w:sz w:val="20"/>
          <w:szCs w:val="20"/>
        </w:rPr>
        <w:t>operations manager</w:t>
      </w:r>
      <w:r w:rsidRPr="00442862">
        <w:rPr>
          <w:rFonts w:ascii="Arial" w:hAnsi="Arial" w:cs="Arial"/>
          <w:sz w:val="20"/>
          <w:szCs w:val="20"/>
        </w:rPr>
        <w:t xml:space="preserve"> for the requisition of materials and supplies including replacement </w:t>
      </w:r>
      <w:r w:rsidR="00C050DC">
        <w:rPr>
          <w:rFonts w:ascii="Arial" w:hAnsi="Arial" w:cs="Arial"/>
          <w:sz w:val="20"/>
          <w:szCs w:val="20"/>
        </w:rPr>
        <w:t xml:space="preserve">commercial </w:t>
      </w:r>
      <w:r w:rsidRPr="00442862">
        <w:rPr>
          <w:rFonts w:ascii="Arial" w:hAnsi="Arial" w:cs="Arial"/>
          <w:sz w:val="20"/>
          <w:szCs w:val="20"/>
        </w:rPr>
        <w:t>hygiene products.</w:t>
      </w:r>
    </w:p>
    <w:p w:rsidR="00043E65" w:rsidRPr="00442862" w:rsidRDefault="00043E65" w:rsidP="00442862">
      <w:pPr>
        <w:numPr>
          <w:ilvl w:val="0"/>
          <w:numId w:val="8"/>
        </w:numPr>
        <w:ind w:left="-284" w:hanging="142"/>
        <w:rPr>
          <w:rFonts w:ascii="Arial" w:hAnsi="Arial" w:cs="Arial"/>
          <w:sz w:val="20"/>
          <w:szCs w:val="20"/>
        </w:rPr>
      </w:pPr>
      <w:r w:rsidRPr="00442862">
        <w:rPr>
          <w:rFonts w:ascii="Arial" w:hAnsi="Arial" w:cs="Arial"/>
          <w:sz w:val="20"/>
          <w:szCs w:val="20"/>
        </w:rPr>
        <w:t>Checking lamps and lighting is adequate and safe across all sites.</w:t>
      </w:r>
    </w:p>
    <w:p w:rsidR="00043E65" w:rsidRPr="00442862" w:rsidRDefault="00043E65" w:rsidP="00442862">
      <w:pPr>
        <w:numPr>
          <w:ilvl w:val="0"/>
          <w:numId w:val="8"/>
        </w:numPr>
        <w:ind w:left="-284" w:hanging="142"/>
        <w:rPr>
          <w:rFonts w:ascii="Arial" w:hAnsi="Arial" w:cs="Arial"/>
          <w:sz w:val="20"/>
          <w:szCs w:val="20"/>
        </w:rPr>
      </w:pPr>
      <w:r w:rsidRPr="00442862">
        <w:rPr>
          <w:rFonts w:ascii="Arial" w:hAnsi="Arial" w:cs="Arial"/>
          <w:sz w:val="20"/>
          <w:szCs w:val="20"/>
        </w:rPr>
        <w:t>Carry out specific designated procedures in the event of fire, flood, accident or major damage</w:t>
      </w:r>
    </w:p>
    <w:p w:rsidR="00043E65" w:rsidRPr="00442862" w:rsidRDefault="00043E65"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Ensure that all tools and equipment are safe </w:t>
      </w:r>
      <w:r w:rsidR="00FD3131" w:rsidRPr="00442862">
        <w:rPr>
          <w:rFonts w:ascii="Arial" w:hAnsi="Arial" w:cs="Arial"/>
          <w:sz w:val="20"/>
          <w:szCs w:val="20"/>
        </w:rPr>
        <w:t xml:space="preserve">to use </w:t>
      </w:r>
      <w:r w:rsidRPr="00442862">
        <w:rPr>
          <w:rFonts w:ascii="Arial" w:hAnsi="Arial" w:cs="Arial"/>
          <w:sz w:val="20"/>
          <w:szCs w:val="20"/>
        </w:rPr>
        <w:t xml:space="preserve">and </w:t>
      </w:r>
      <w:r w:rsidR="00FD3131" w:rsidRPr="00442862">
        <w:rPr>
          <w:rFonts w:ascii="Arial" w:hAnsi="Arial" w:cs="Arial"/>
          <w:sz w:val="20"/>
          <w:szCs w:val="20"/>
        </w:rPr>
        <w:t xml:space="preserve">in </w:t>
      </w:r>
      <w:r w:rsidRPr="00442862">
        <w:rPr>
          <w:rFonts w:ascii="Arial" w:hAnsi="Arial" w:cs="Arial"/>
          <w:sz w:val="20"/>
          <w:szCs w:val="20"/>
        </w:rPr>
        <w:t>efficient working order</w:t>
      </w:r>
    </w:p>
    <w:p w:rsidR="00043E65" w:rsidRPr="00442862" w:rsidRDefault="00043E65"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Ensure </w:t>
      </w:r>
      <w:r w:rsidR="00C67666" w:rsidRPr="00442862">
        <w:rPr>
          <w:rFonts w:ascii="Arial" w:hAnsi="Arial" w:cs="Arial"/>
          <w:sz w:val="20"/>
          <w:szCs w:val="20"/>
        </w:rPr>
        <w:t>that the storage bin area is kept clean and tidy</w:t>
      </w:r>
      <w:r w:rsidR="00FD3131" w:rsidRPr="00442862">
        <w:rPr>
          <w:rFonts w:ascii="Arial" w:hAnsi="Arial" w:cs="Arial"/>
          <w:sz w:val="20"/>
          <w:szCs w:val="20"/>
        </w:rPr>
        <w:t xml:space="preserve"> and locked at all times</w:t>
      </w:r>
      <w:r w:rsidR="00C67666" w:rsidRPr="00442862">
        <w:rPr>
          <w:rFonts w:ascii="Arial" w:hAnsi="Arial" w:cs="Arial"/>
          <w:sz w:val="20"/>
          <w:szCs w:val="20"/>
        </w:rPr>
        <w:t>.</w:t>
      </w:r>
    </w:p>
    <w:p w:rsidR="00C67666" w:rsidRPr="00442862" w:rsidRDefault="00C67666" w:rsidP="00442862">
      <w:pPr>
        <w:numPr>
          <w:ilvl w:val="0"/>
          <w:numId w:val="8"/>
        </w:numPr>
        <w:ind w:left="-284" w:hanging="142"/>
        <w:rPr>
          <w:rFonts w:ascii="Arial" w:hAnsi="Arial" w:cs="Arial"/>
          <w:sz w:val="20"/>
          <w:szCs w:val="20"/>
        </w:rPr>
      </w:pPr>
      <w:r w:rsidRPr="00442862">
        <w:rPr>
          <w:rFonts w:ascii="Arial" w:hAnsi="Arial" w:cs="Arial"/>
          <w:sz w:val="20"/>
          <w:szCs w:val="20"/>
        </w:rPr>
        <w:t>Ensure all windows are kept clean in accordance with the window cleaning contractors</w:t>
      </w:r>
    </w:p>
    <w:p w:rsidR="00C67666" w:rsidRPr="00442862" w:rsidRDefault="00C67666"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Prepare the premises and sites for any events </w:t>
      </w:r>
      <w:r w:rsidR="00FD3131" w:rsidRPr="00442862">
        <w:rPr>
          <w:rFonts w:ascii="Arial" w:hAnsi="Arial" w:cs="Arial"/>
          <w:sz w:val="20"/>
          <w:szCs w:val="20"/>
        </w:rPr>
        <w:t xml:space="preserve">and </w:t>
      </w:r>
      <w:r w:rsidRPr="00442862">
        <w:rPr>
          <w:rFonts w:ascii="Arial" w:hAnsi="Arial" w:cs="Arial"/>
          <w:sz w:val="20"/>
          <w:szCs w:val="20"/>
        </w:rPr>
        <w:t xml:space="preserve">activities ensuring they are returned </w:t>
      </w:r>
      <w:r w:rsidR="00FD3131" w:rsidRPr="00442862">
        <w:rPr>
          <w:rFonts w:ascii="Arial" w:hAnsi="Arial" w:cs="Arial"/>
          <w:sz w:val="20"/>
          <w:szCs w:val="20"/>
        </w:rPr>
        <w:t>to</w:t>
      </w:r>
      <w:r w:rsidRPr="00442862">
        <w:rPr>
          <w:rFonts w:ascii="Arial" w:hAnsi="Arial" w:cs="Arial"/>
          <w:sz w:val="20"/>
          <w:szCs w:val="20"/>
        </w:rPr>
        <w:t xml:space="preserve"> normal </w:t>
      </w:r>
      <w:r w:rsidR="00FD3131" w:rsidRPr="00442862">
        <w:rPr>
          <w:rFonts w:ascii="Arial" w:hAnsi="Arial" w:cs="Arial"/>
          <w:sz w:val="20"/>
          <w:szCs w:val="20"/>
        </w:rPr>
        <w:t>afterwards</w:t>
      </w:r>
      <w:r w:rsidRPr="00442862">
        <w:rPr>
          <w:rFonts w:ascii="Arial" w:hAnsi="Arial" w:cs="Arial"/>
          <w:sz w:val="20"/>
          <w:szCs w:val="20"/>
        </w:rPr>
        <w:t xml:space="preserve">. </w:t>
      </w:r>
    </w:p>
    <w:p w:rsidR="00C67666" w:rsidRPr="00442862" w:rsidRDefault="00C67666" w:rsidP="00442862">
      <w:pPr>
        <w:numPr>
          <w:ilvl w:val="0"/>
          <w:numId w:val="8"/>
        </w:numPr>
        <w:ind w:left="-284" w:hanging="142"/>
        <w:rPr>
          <w:rFonts w:ascii="Arial" w:hAnsi="Arial" w:cs="Arial"/>
          <w:sz w:val="20"/>
          <w:szCs w:val="20"/>
        </w:rPr>
      </w:pPr>
      <w:r w:rsidRPr="00442862">
        <w:rPr>
          <w:rFonts w:ascii="Arial" w:hAnsi="Arial" w:cs="Arial"/>
          <w:sz w:val="20"/>
          <w:szCs w:val="20"/>
        </w:rPr>
        <w:t>Moving furniture and equipment around school and sites as requested.</w:t>
      </w:r>
    </w:p>
    <w:p w:rsidR="00C67666" w:rsidRPr="00442862" w:rsidRDefault="00C67666" w:rsidP="00442862">
      <w:pPr>
        <w:numPr>
          <w:ilvl w:val="0"/>
          <w:numId w:val="8"/>
        </w:numPr>
        <w:ind w:left="-284" w:hanging="142"/>
        <w:rPr>
          <w:rFonts w:ascii="Arial" w:hAnsi="Arial" w:cs="Arial"/>
          <w:sz w:val="20"/>
          <w:szCs w:val="20"/>
        </w:rPr>
      </w:pPr>
      <w:r w:rsidRPr="00442862">
        <w:rPr>
          <w:rFonts w:ascii="Arial" w:hAnsi="Arial" w:cs="Arial"/>
          <w:sz w:val="20"/>
          <w:szCs w:val="20"/>
        </w:rPr>
        <w:t xml:space="preserve">Taking delivery of goods </w:t>
      </w:r>
      <w:r w:rsidR="00821F24" w:rsidRPr="00442862">
        <w:rPr>
          <w:rFonts w:ascii="Arial" w:hAnsi="Arial" w:cs="Arial"/>
          <w:sz w:val="20"/>
          <w:szCs w:val="20"/>
        </w:rPr>
        <w:t>ordered and storing as necessary</w:t>
      </w:r>
    </w:p>
    <w:p w:rsidR="00821F24" w:rsidRPr="00442862" w:rsidRDefault="00821F24" w:rsidP="00442862">
      <w:pPr>
        <w:ind w:left="-284" w:hanging="142"/>
        <w:rPr>
          <w:rFonts w:ascii="Arial" w:hAnsi="Arial" w:cs="Arial"/>
          <w:sz w:val="20"/>
          <w:szCs w:val="20"/>
        </w:rPr>
      </w:pPr>
    </w:p>
    <w:p w:rsidR="00821F24" w:rsidRPr="00442862" w:rsidRDefault="00A719D2" w:rsidP="00442862">
      <w:pPr>
        <w:ind w:left="-284" w:hanging="142"/>
        <w:rPr>
          <w:rFonts w:ascii="Arial" w:hAnsi="Arial" w:cs="Arial"/>
          <w:b/>
          <w:sz w:val="20"/>
          <w:szCs w:val="20"/>
        </w:rPr>
      </w:pPr>
      <w:r w:rsidRPr="00442862">
        <w:rPr>
          <w:rFonts w:ascii="Arial" w:hAnsi="Arial" w:cs="Arial"/>
          <w:b/>
          <w:sz w:val="20"/>
          <w:szCs w:val="20"/>
        </w:rPr>
        <w:t xml:space="preserve">Heating </w:t>
      </w:r>
      <w:r w:rsidR="00821F24" w:rsidRPr="00442862">
        <w:rPr>
          <w:rFonts w:ascii="Arial" w:hAnsi="Arial" w:cs="Arial"/>
          <w:b/>
          <w:sz w:val="20"/>
          <w:szCs w:val="20"/>
        </w:rPr>
        <w:t>S</w:t>
      </w:r>
      <w:r w:rsidRPr="00442862">
        <w:rPr>
          <w:rFonts w:ascii="Arial" w:hAnsi="Arial" w:cs="Arial"/>
          <w:b/>
          <w:sz w:val="20"/>
          <w:szCs w:val="20"/>
        </w:rPr>
        <w:t>ystems</w:t>
      </w:r>
    </w:p>
    <w:p w:rsidR="00821F24" w:rsidRPr="00442862" w:rsidRDefault="00821F24" w:rsidP="00442862">
      <w:pPr>
        <w:numPr>
          <w:ilvl w:val="0"/>
          <w:numId w:val="9"/>
        </w:numPr>
        <w:ind w:left="-284" w:hanging="142"/>
        <w:rPr>
          <w:rFonts w:ascii="Arial" w:hAnsi="Arial" w:cs="Arial"/>
          <w:sz w:val="20"/>
          <w:szCs w:val="20"/>
        </w:rPr>
      </w:pPr>
      <w:r w:rsidRPr="00442862">
        <w:rPr>
          <w:rFonts w:ascii="Arial" w:hAnsi="Arial" w:cs="Arial"/>
          <w:sz w:val="20"/>
          <w:szCs w:val="20"/>
        </w:rPr>
        <w:t xml:space="preserve">Operating the heating plant so that the required temperatures are maintained and that an adequate </w:t>
      </w:r>
      <w:r w:rsidR="00A719D2" w:rsidRPr="00442862">
        <w:rPr>
          <w:rFonts w:ascii="Arial" w:hAnsi="Arial" w:cs="Arial"/>
          <w:sz w:val="20"/>
          <w:szCs w:val="20"/>
        </w:rPr>
        <w:t>supply of hot water is available, reporting any failure of the heating plan promptly and ensuring that if such failure occurs, the correct emergency procedure is initiated.</w:t>
      </w:r>
    </w:p>
    <w:p w:rsidR="00A719D2" w:rsidRPr="00442862" w:rsidRDefault="00A719D2" w:rsidP="00442862">
      <w:pPr>
        <w:numPr>
          <w:ilvl w:val="0"/>
          <w:numId w:val="9"/>
        </w:numPr>
        <w:ind w:left="-284" w:hanging="142"/>
        <w:rPr>
          <w:rFonts w:ascii="Arial" w:hAnsi="Arial" w:cs="Arial"/>
          <w:sz w:val="20"/>
          <w:szCs w:val="20"/>
        </w:rPr>
      </w:pPr>
      <w:r w:rsidRPr="00442862">
        <w:rPr>
          <w:rFonts w:ascii="Arial" w:hAnsi="Arial" w:cs="Arial"/>
          <w:sz w:val="20"/>
          <w:szCs w:val="20"/>
        </w:rPr>
        <w:t>Carry out frost procedures when required</w:t>
      </w:r>
    </w:p>
    <w:p w:rsidR="00A719D2" w:rsidRPr="00442862" w:rsidRDefault="00A719D2" w:rsidP="00442862">
      <w:pPr>
        <w:numPr>
          <w:ilvl w:val="0"/>
          <w:numId w:val="9"/>
        </w:numPr>
        <w:ind w:left="-284" w:hanging="142"/>
        <w:rPr>
          <w:rFonts w:ascii="Arial" w:hAnsi="Arial" w:cs="Arial"/>
          <w:sz w:val="20"/>
          <w:szCs w:val="20"/>
        </w:rPr>
      </w:pPr>
      <w:r w:rsidRPr="00442862">
        <w:rPr>
          <w:rFonts w:ascii="Arial" w:hAnsi="Arial" w:cs="Arial"/>
          <w:sz w:val="20"/>
          <w:szCs w:val="20"/>
        </w:rPr>
        <w:t xml:space="preserve">Carry out routine procedures of inspection on ancillary equipment checking that they are in good condition and serviceable. </w:t>
      </w:r>
    </w:p>
    <w:p w:rsidR="00A719D2" w:rsidRPr="00442862" w:rsidRDefault="00A719D2" w:rsidP="00442862">
      <w:pPr>
        <w:numPr>
          <w:ilvl w:val="0"/>
          <w:numId w:val="9"/>
        </w:numPr>
        <w:ind w:left="-284" w:hanging="142"/>
        <w:rPr>
          <w:rFonts w:ascii="Arial" w:hAnsi="Arial" w:cs="Arial"/>
          <w:sz w:val="20"/>
          <w:szCs w:val="20"/>
        </w:rPr>
      </w:pPr>
      <w:r w:rsidRPr="00442862">
        <w:rPr>
          <w:rFonts w:ascii="Arial" w:hAnsi="Arial" w:cs="Arial"/>
          <w:sz w:val="20"/>
          <w:szCs w:val="20"/>
        </w:rPr>
        <w:t>Carry out such duties in connection with the emergency conservation programme (e.g. reading utility meters)</w:t>
      </w:r>
    </w:p>
    <w:p w:rsidR="00A719D2" w:rsidRPr="00442862" w:rsidRDefault="00A719D2" w:rsidP="00442862">
      <w:pPr>
        <w:ind w:left="-284" w:hanging="142"/>
        <w:rPr>
          <w:rFonts w:ascii="Arial" w:hAnsi="Arial" w:cs="Arial"/>
          <w:sz w:val="20"/>
          <w:szCs w:val="20"/>
        </w:rPr>
      </w:pPr>
    </w:p>
    <w:p w:rsidR="00A719D2" w:rsidRPr="00442862" w:rsidRDefault="00A719D2" w:rsidP="00442862">
      <w:pPr>
        <w:ind w:left="-284" w:hanging="142"/>
        <w:rPr>
          <w:rFonts w:ascii="Arial" w:hAnsi="Arial" w:cs="Arial"/>
          <w:b/>
          <w:sz w:val="20"/>
          <w:szCs w:val="20"/>
        </w:rPr>
      </w:pPr>
      <w:r w:rsidRPr="00442862">
        <w:rPr>
          <w:rFonts w:ascii="Arial" w:hAnsi="Arial" w:cs="Arial"/>
          <w:b/>
          <w:sz w:val="20"/>
          <w:szCs w:val="20"/>
        </w:rPr>
        <w:t>Grounds Maintenance</w:t>
      </w:r>
    </w:p>
    <w:p w:rsidR="00A719D2" w:rsidRPr="00442862" w:rsidRDefault="00A719D2" w:rsidP="00442862">
      <w:pPr>
        <w:numPr>
          <w:ilvl w:val="0"/>
          <w:numId w:val="10"/>
        </w:numPr>
        <w:ind w:left="-284" w:hanging="142"/>
        <w:rPr>
          <w:rFonts w:ascii="Arial" w:hAnsi="Arial" w:cs="Arial"/>
          <w:sz w:val="20"/>
          <w:szCs w:val="20"/>
        </w:rPr>
      </w:pPr>
      <w:r w:rsidRPr="00442862">
        <w:rPr>
          <w:rFonts w:ascii="Arial" w:hAnsi="Arial" w:cs="Arial"/>
          <w:sz w:val="20"/>
          <w:szCs w:val="20"/>
        </w:rPr>
        <w:t xml:space="preserve">Ensuring that all hard play areas and paths are clean and free of litter </w:t>
      </w:r>
    </w:p>
    <w:p w:rsidR="00A719D2" w:rsidRPr="00442862" w:rsidRDefault="00673CA4" w:rsidP="00442862">
      <w:pPr>
        <w:numPr>
          <w:ilvl w:val="0"/>
          <w:numId w:val="10"/>
        </w:numPr>
        <w:ind w:left="-284" w:hanging="142"/>
        <w:rPr>
          <w:rFonts w:ascii="Arial" w:hAnsi="Arial" w:cs="Arial"/>
          <w:sz w:val="20"/>
          <w:szCs w:val="20"/>
        </w:rPr>
      </w:pPr>
      <w:r w:rsidRPr="00442862">
        <w:rPr>
          <w:rFonts w:ascii="Arial" w:hAnsi="Arial" w:cs="Arial"/>
          <w:sz w:val="20"/>
          <w:szCs w:val="20"/>
        </w:rPr>
        <w:t>En</w:t>
      </w:r>
      <w:r w:rsidR="00A719D2" w:rsidRPr="00442862">
        <w:rPr>
          <w:rFonts w:ascii="Arial" w:hAnsi="Arial" w:cs="Arial"/>
          <w:sz w:val="20"/>
          <w:szCs w:val="20"/>
        </w:rPr>
        <w:t>suring that all drains and gullies are free flowing and clean, and guttering is free of leaves and rubbish</w:t>
      </w:r>
    </w:p>
    <w:p w:rsidR="00420441" w:rsidRPr="00442862" w:rsidRDefault="00673CA4" w:rsidP="00442862">
      <w:pPr>
        <w:numPr>
          <w:ilvl w:val="0"/>
          <w:numId w:val="10"/>
        </w:numPr>
        <w:ind w:left="-284" w:hanging="142"/>
        <w:rPr>
          <w:rFonts w:ascii="Arial" w:hAnsi="Arial" w:cs="Arial"/>
          <w:sz w:val="20"/>
          <w:szCs w:val="20"/>
        </w:rPr>
      </w:pPr>
      <w:r w:rsidRPr="00442862">
        <w:rPr>
          <w:rFonts w:ascii="Arial" w:hAnsi="Arial" w:cs="Arial"/>
          <w:sz w:val="20"/>
          <w:szCs w:val="20"/>
        </w:rPr>
        <w:t>Empty outside litter bins and ensure the grounds in and around the premises are litter free</w:t>
      </w:r>
    </w:p>
    <w:p w:rsidR="00673CA4" w:rsidRDefault="00673CA4" w:rsidP="00442862">
      <w:pPr>
        <w:numPr>
          <w:ilvl w:val="0"/>
          <w:numId w:val="10"/>
        </w:numPr>
        <w:ind w:left="-284" w:hanging="142"/>
        <w:rPr>
          <w:rFonts w:ascii="Arial" w:hAnsi="Arial" w:cs="Arial"/>
          <w:sz w:val="20"/>
          <w:szCs w:val="20"/>
        </w:rPr>
      </w:pPr>
      <w:r w:rsidRPr="00442862">
        <w:rPr>
          <w:rFonts w:ascii="Arial" w:hAnsi="Arial" w:cs="Arial"/>
          <w:sz w:val="20"/>
          <w:szCs w:val="20"/>
        </w:rPr>
        <w:t xml:space="preserve">Maintain and care for any shrubbery and bushes within the grounds and along the perimeters. </w:t>
      </w:r>
    </w:p>
    <w:p w:rsidR="00C050DC" w:rsidRPr="00442862" w:rsidRDefault="00C050DC" w:rsidP="00442862">
      <w:pPr>
        <w:numPr>
          <w:ilvl w:val="0"/>
          <w:numId w:val="10"/>
        </w:numPr>
        <w:ind w:left="-284" w:hanging="142"/>
        <w:rPr>
          <w:rFonts w:ascii="Arial" w:hAnsi="Arial" w:cs="Arial"/>
          <w:sz w:val="20"/>
          <w:szCs w:val="20"/>
        </w:rPr>
      </w:pPr>
      <w:r>
        <w:rPr>
          <w:rFonts w:ascii="Arial" w:hAnsi="Arial" w:cs="Arial"/>
          <w:sz w:val="20"/>
          <w:szCs w:val="20"/>
        </w:rPr>
        <w:t>Ensuring that animals /livestock housed at the school are kept clean and safe and that school grounds are kept free of animal debris.</w:t>
      </w:r>
    </w:p>
    <w:p w:rsidR="00673CA4" w:rsidRPr="00442862" w:rsidRDefault="00673CA4" w:rsidP="00442862">
      <w:pPr>
        <w:ind w:left="-284" w:hanging="142"/>
        <w:rPr>
          <w:rFonts w:ascii="Arial" w:hAnsi="Arial" w:cs="Arial"/>
          <w:sz w:val="20"/>
          <w:szCs w:val="20"/>
        </w:rPr>
      </w:pPr>
    </w:p>
    <w:p w:rsidR="007E34B3" w:rsidRPr="00442862" w:rsidRDefault="007E34B3" w:rsidP="00442862">
      <w:pPr>
        <w:ind w:left="-284" w:hanging="142"/>
        <w:rPr>
          <w:rFonts w:ascii="Arial" w:hAnsi="Arial" w:cs="Arial"/>
          <w:b/>
          <w:sz w:val="20"/>
          <w:szCs w:val="20"/>
          <w:lang w:val="en-GB"/>
        </w:rPr>
      </w:pPr>
      <w:r w:rsidRPr="00442862">
        <w:rPr>
          <w:rFonts w:ascii="Arial" w:hAnsi="Arial" w:cs="Arial"/>
          <w:b/>
          <w:sz w:val="20"/>
          <w:szCs w:val="20"/>
          <w:lang w:val="en-GB"/>
        </w:rPr>
        <w:t>Requirements f</w:t>
      </w:r>
      <w:r w:rsidR="005D232A" w:rsidRPr="00442862">
        <w:rPr>
          <w:rFonts w:ascii="Arial" w:hAnsi="Arial" w:cs="Arial"/>
          <w:b/>
          <w:sz w:val="20"/>
          <w:szCs w:val="20"/>
          <w:lang w:val="en-GB"/>
        </w:rPr>
        <w:t xml:space="preserve">or </w:t>
      </w:r>
      <w:r w:rsidR="007120AA" w:rsidRPr="00442862">
        <w:rPr>
          <w:rFonts w:ascii="Arial" w:hAnsi="Arial" w:cs="Arial"/>
          <w:b/>
          <w:sz w:val="20"/>
          <w:szCs w:val="20"/>
          <w:lang w:val="en-GB"/>
        </w:rPr>
        <w:t>J</w:t>
      </w:r>
      <w:r w:rsidR="005D232A" w:rsidRPr="00442862">
        <w:rPr>
          <w:rFonts w:ascii="Arial" w:hAnsi="Arial" w:cs="Arial"/>
          <w:b/>
          <w:sz w:val="20"/>
          <w:szCs w:val="20"/>
          <w:lang w:val="en-GB"/>
        </w:rPr>
        <w:t>ob</w:t>
      </w:r>
    </w:p>
    <w:p w:rsidR="005D232A" w:rsidRPr="00442862" w:rsidRDefault="00F24CF9" w:rsidP="00442862">
      <w:pPr>
        <w:numPr>
          <w:ilvl w:val="0"/>
          <w:numId w:val="2"/>
        </w:numPr>
        <w:ind w:left="-284" w:hanging="142"/>
        <w:rPr>
          <w:rFonts w:ascii="Arial" w:hAnsi="Arial" w:cs="Arial"/>
          <w:sz w:val="20"/>
          <w:szCs w:val="20"/>
          <w:lang w:val="en-GB"/>
        </w:rPr>
      </w:pPr>
      <w:r w:rsidRPr="00442862">
        <w:rPr>
          <w:rFonts w:ascii="Arial" w:hAnsi="Arial" w:cs="Arial"/>
          <w:sz w:val="20"/>
          <w:szCs w:val="20"/>
          <w:lang w:val="en-GB"/>
        </w:rPr>
        <w:t>G</w:t>
      </w:r>
      <w:r w:rsidR="005D232A" w:rsidRPr="00442862">
        <w:rPr>
          <w:rFonts w:ascii="Arial" w:hAnsi="Arial" w:cs="Arial"/>
          <w:sz w:val="20"/>
          <w:szCs w:val="20"/>
          <w:lang w:val="en-GB"/>
        </w:rPr>
        <w:t>ood project management skills</w:t>
      </w:r>
    </w:p>
    <w:p w:rsidR="001D69C2" w:rsidRPr="00442862" w:rsidRDefault="001D69C2" w:rsidP="00442862">
      <w:pPr>
        <w:numPr>
          <w:ilvl w:val="0"/>
          <w:numId w:val="2"/>
        </w:numPr>
        <w:ind w:left="-284" w:hanging="142"/>
        <w:rPr>
          <w:rFonts w:ascii="Arial" w:hAnsi="Arial" w:cs="Arial"/>
          <w:sz w:val="20"/>
          <w:szCs w:val="20"/>
          <w:lang w:val="en-GB"/>
        </w:rPr>
      </w:pPr>
      <w:r w:rsidRPr="00442862">
        <w:rPr>
          <w:rFonts w:ascii="Arial" w:hAnsi="Arial" w:cs="Arial"/>
          <w:sz w:val="20"/>
          <w:szCs w:val="20"/>
          <w:lang w:val="en-GB"/>
        </w:rPr>
        <w:t>Experience in the construction/trades industry</w:t>
      </w:r>
    </w:p>
    <w:p w:rsidR="00C13542" w:rsidRPr="00442862" w:rsidRDefault="00C13542" w:rsidP="00442862">
      <w:pPr>
        <w:numPr>
          <w:ilvl w:val="0"/>
          <w:numId w:val="2"/>
        </w:numPr>
        <w:ind w:left="-284" w:hanging="142"/>
        <w:rPr>
          <w:rFonts w:ascii="Arial" w:hAnsi="Arial" w:cs="Arial"/>
          <w:sz w:val="20"/>
          <w:szCs w:val="20"/>
          <w:lang w:val="en-GB"/>
        </w:rPr>
      </w:pPr>
      <w:r w:rsidRPr="00442862">
        <w:rPr>
          <w:rFonts w:ascii="Arial" w:hAnsi="Arial" w:cs="Arial"/>
          <w:sz w:val="20"/>
          <w:szCs w:val="20"/>
          <w:lang w:val="en-GB"/>
        </w:rPr>
        <w:t>Industry Recognised Qualification</w:t>
      </w:r>
    </w:p>
    <w:p w:rsidR="00E96F2C" w:rsidRDefault="00F24CF9" w:rsidP="00442862">
      <w:pPr>
        <w:numPr>
          <w:ilvl w:val="0"/>
          <w:numId w:val="2"/>
        </w:numPr>
        <w:ind w:left="-284" w:hanging="142"/>
        <w:rPr>
          <w:rFonts w:ascii="Arial" w:hAnsi="Arial" w:cs="Arial"/>
          <w:sz w:val="20"/>
          <w:szCs w:val="20"/>
          <w:lang w:val="en-GB"/>
        </w:rPr>
      </w:pPr>
      <w:r w:rsidRPr="00442862">
        <w:rPr>
          <w:rFonts w:ascii="Arial" w:hAnsi="Arial" w:cs="Arial"/>
          <w:sz w:val="20"/>
          <w:szCs w:val="20"/>
          <w:lang w:val="en-GB"/>
        </w:rPr>
        <w:t>Good p</w:t>
      </w:r>
      <w:r w:rsidR="00E96F2C" w:rsidRPr="00442862">
        <w:rPr>
          <w:rFonts w:ascii="Arial" w:hAnsi="Arial" w:cs="Arial"/>
          <w:sz w:val="20"/>
          <w:szCs w:val="20"/>
          <w:lang w:val="en-GB"/>
        </w:rPr>
        <w:t>lanning &amp; organis</w:t>
      </w:r>
      <w:r w:rsidRPr="00442862">
        <w:rPr>
          <w:rFonts w:ascii="Arial" w:hAnsi="Arial" w:cs="Arial"/>
          <w:sz w:val="20"/>
          <w:szCs w:val="20"/>
          <w:lang w:val="en-GB"/>
        </w:rPr>
        <w:t>ational skills</w:t>
      </w:r>
    </w:p>
    <w:p w:rsidR="00C050DC" w:rsidRPr="00442862" w:rsidRDefault="00C050DC" w:rsidP="00442862">
      <w:pPr>
        <w:numPr>
          <w:ilvl w:val="0"/>
          <w:numId w:val="2"/>
        </w:numPr>
        <w:ind w:left="-284" w:hanging="142"/>
        <w:rPr>
          <w:rFonts w:ascii="Arial" w:hAnsi="Arial" w:cs="Arial"/>
          <w:sz w:val="20"/>
          <w:szCs w:val="20"/>
          <w:lang w:val="en-GB"/>
        </w:rPr>
      </w:pPr>
      <w:r>
        <w:rPr>
          <w:rFonts w:ascii="Arial" w:hAnsi="Arial" w:cs="Arial"/>
          <w:sz w:val="20"/>
          <w:szCs w:val="20"/>
          <w:lang w:val="en-GB"/>
        </w:rPr>
        <w:t>Clean driving license and use of own transport.</w:t>
      </w:r>
    </w:p>
    <w:p w:rsidR="00420441" w:rsidRDefault="00420441" w:rsidP="00442862">
      <w:pPr>
        <w:ind w:left="-284" w:hanging="142"/>
        <w:rPr>
          <w:rFonts w:ascii="Arial" w:hAnsi="Arial" w:cs="Arial"/>
          <w:sz w:val="20"/>
          <w:szCs w:val="20"/>
          <w:lang w:val="en-GB"/>
        </w:rPr>
      </w:pPr>
    </w:p>
    <w:p w:rsidR="00224EBC" w:rsidRDefault="00224EBC" w:rsidP="00442862">
      <w:pPr>
        <w:ind w:left="-284" w:hanging="142"/>
        <w:rPr>
          <w:rFonts w:ascii="Arial" w:hAnsi="Arial" w:cs="Arial"/>
          <w:sz w:val="20"/>
          <w:szCs w:val="20"/>
          <w:lang w:val="en-GB"/>
        </w:rPr>
      </w:pPr>
    </w:p>
    <w:p w:rsidR="00224EBC" w:rsidRDefault="00224EBC" w:rsidP="00442862">
      <w:pPr>
        <w:ind w:left="-284" w:hanging="142"/>
        <w:rPr>
          <w:rFonts w:ascii="Arial" w:hAnsi="Arial" w:cs="Arial"/>
          <w:sz w:val="20"/>
          <w:szCs w:val="20"/>
          <w:lang w:val="en-GB"/>
        </w:rPr>
      </w:pPr>
    </w:p>
    <w:p w:rsidR="00224EBC" w:rsidRPr="00442862" w:rsidRDefault="00224EBC" w:rsidP="00442862">
      <w:pPr>
        <w:ind w:left="-284" w:hanging="142"/>
        <w:rPr>
          <w:rFonts w:ascii="Arial" w:hAnsi="Arial" w:cs="Arial"/>
          <w:sz w:val="20"/>
          <w:szCs w:val="20"/>
          <w:lang w:val="en-GB"/>
        </w:rPr>
      </w:pPr>
    </w:p>
    <w:p w:rsidR="00420441" w:rsidRPr="00442862" w:rsidRDefault="00420441" w:rsidP="00442862">
      <w:pPr>
        <w:ind w:left="-284" w:hanging="142"/>
        <w:rPr>
          <w:rFonts w:ascii="Arial" w:hAnsi="Arial" w:cs="Arial"/>
          <w:b/>
          <w:sz w:val="20"/>
          <w:szCs w:val="20"/>
        </w:rPr>
      </w:pPr>
      <w:r w:rsidRPr="00442862">
        <w:rPr>
          <w:rFonts w:ascii="Arial" w:hAnsi="Arial" w:cs="Arial"/>
          <w:b/>
          <w:sz w:val="20"/>
          <w:szCs w:val="20"/>
        </w:rPr>
        <w:lastRenderedPageBreak/>
        <w:t>Other</w:t>
      </w:r>
    </w:p>
    <w:p w:rsidR="00420441" w:rsidRPr="00442862" w:rsidRDefault="00420441" w:rsidP="00442862">
      <w:pPr>
        <w:numPr>
          <w:ilvl w:val="0"/>
          <w:numId w:val="11"/>
        </w:numPr>
        <w:ind w:left="-284" w:hanging="142"/>
        <w:rPr>
          <w:rFonts w:ascii="Arial" w:hAnsi="Arial" w:cs="Arial"/>
          <w:sz w:val="20"/>
          <w:szCs w:val="20"/>
        </w:rPr>
      </w:pPr>
      <w:r w:rsidRPr="00442862">
        <w:rPr>
          <w:rFonts w:ascii="Arial" w:hAnsi="Arial" w:cs="Arial"/>
          <w:sz w:val="20"/>
          <w:szCs w:val="20"/>
        </w:rPr>
        <w:t>Participate in training and other learning activities as required to fulfill your role</w:t>
      </w:r>
    </w:p>
    <w:p w:rsidR="00420441" w:rsidRPr="00442862" w:rsidRDefault="00420441" w:rsidP="00442862">
      <w:pPr>
        <w:numPr>
          <w:ilvl w:val="0"/>
          <w:numId w:val="11"/>
        </w:numPr>
        <w:ind w:left="-284" w:hanging="142"/>
        <w:rPr>
          <w:rFonts w:ascii="Arial" w:hAnsi="Arial" w:cs="Arial"/>
          <w:sz w:val="20"/>
          <w:szCs w:val="20"/>
        </w:rPr>
      </w:pPr>
      <w:r w:rsidRPr="00442862">
        <w:rPr>
          <w:rFonts w:ascii="Arial" w:hAnsi="Arial" w:cs="Arial"/>
          <w:sz w:val="20"/>
          <w:szCs w:val="20"/>
        </w:rPr>
        <w:t>Demonstrate and promote commitment to equal opportunities and to the elimination of behavior and practices that could be discriminatory</w:t>
      </w:r>
    </w:p>
    <w:p w:rsidR="00420441" w:rsidRPr="00442862" w:rsidRDefault="00420441" w:rsidP="00442862">
      <w:pPr>
        <w:pStyle w:val="Normal1"/>
        <w:numPr>
          <w:ilvl w:val="0"/>
          <w:numId w:val="4"/>
        </w:numPr>
        <w:tabs>
          <w:tab w:val="left" w:pos="5040"/>
        </w:tabs>
        <w:ind w:left="-284" w:hanging="142"/>
        <w:rPr>
          <w:rFonts w:ascii="Arial" w:hAnsi="Arial" w:cs="Arial"/>
          <w:color w:val="auto"/>
          <w:sz w:val="20"/>
          <w:szCs w:val="20"/>
        </w:rPr>
      </w:pPr>
      <w:r w:rsidRPr="00442862">
        <w:rPr>
          <w:rFonts w:ascii="Arial" w:hAnsi="Arial" w:cs="Arial"/>
          <w:color w:val="auto"/>
          <w:sz w:val="20"/>
          <w:szCs w:val="20"/>
        </w:rPr>
        <w:t>Contribute to a culture of open and honest communication</w:t>
      </w:r>
    </w:p>
    <w:p w:rsidR="00420441" w:rsidRPr="00442862" w:rsidRDefault="00420441" w:rsidP="00442862">
      <w:pPr>
        <w:pStyle w:val="Normal1"/>
        <w:numPr>
          <w:ilvl w:val="0"/>
          <w:numId w:val="4"/>
        </w:numPr>
        <w:tabs>
          <w:tab w:val="left" w:pos="5040"/>
        </w:tabs>
        <w:ind w:left="-284" w:hanging="142"/>
        <w:rPr>
          <w:rFonts w:ascii="Arial" w:hAnsi="Arial" w:cs="Arial"/>
          <w:color w:val="auto"/>
          <w:sz w:val="20"/>
          <w:szCs w:val="20"/>
        </w:rPr>
      </w:pPr>
      <w:r w:rsidRPr="00442862">
        <w:rPr>
          <w:rFonts w:ascii="Arial" w:hAnsi="Arial" w:cs="Arial"/>
          <w:color w:val="auto"/>
          <w:sz w:val="20"/>
          <w:szCs w:val="20"/>
        </w:rPr>
        <w:t xml:space="preserve">Adapt and respond positively to changing patterns and work situations </w:t>
      </w:r>
    </w:p>
    <w:p w:rsidR="00420441" w:rsidRPr="00442862" w:rsidRDefault="00420441" w:rsidP="00442862">
      <w:pPr>
        <w:numPr>
          <w:ilvl w:val="0"/>
          <w:numId w:val="4"/>
        </w:numPr>
        <w:tabs>
          <w:tab w:val="left" w:pos="5040"/>
        </w:tabs>
        <w:ind w:left="-284" w:hanging="142"/>
        <w:rPr>
          <w:rFonts w:ascii="Arial" w:hAnsi="Arial" w:cs="Arial"/>
          <w:sz w:val="20"/>
          <w:szCs w:val="20"/>
          <w:lang w:val="en-GB"/>
        </w:rPr>
      </w:pPr>
      <w:r w:rsidRPr="00442862">
        <w:rPr>
          <w:rFonts w:ascii="Arial" w:hAnsi="Arial" w:cs="Arial"/>
          <w:sz w:val="20"/>
          <w:szCs w:val="20"/>
          <w:lang w:val="en-GB"/>
        </w:rPr>
        <w:t>Awareness and responsibility for the health and safety of the home, children, young people, colleagues and yourself</w:t>
      </w:r>
    </w:p>
    <w:p w:rsidR="00420441" w:rsidRPr="00442862" w:rsidRDefault="00420441" w:rsidP="00442862">
      <w:pPr>
        <w:numPr>
          <w:ilvl w:val="0"/>
          <w:numId w:val="4"/>
        </w:numPr>
        <w:tabs>
          <w:tab w:val="left" w:pos="5040"/>
        </w:tabs>
        <w:ind w:left="-284" w:hanging="142"/>
        <w:rPr>
          <w:rFonts w:ascii="Arial" w:hAnsi="Arial" w:cs="Arial"/>
          <w:sz w:val="20"/>
          <w:szCs w:val="20"/>
          <w:lang w:val="en-GB"/>
        </w:rPr>
      </w:pPr>
      <w:r w:rsidRPr="00442862">
        <w:rPr>
          <w:rFonts w:ascii="Arial" w:hAnsi="Arial" w:cs="Arial"/>
          <w:sz w:val="20"/>
          <w:szCs w:val="20"/>
          <w:lang w:val="en-GB"/>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rsidR="00420441" w:rsidRPr="00442862" w:rsidRDefault="00420441" w:rsidP="00442862">
      <w:pPr>
        <w:numPr>
          <w:ilvl w:val="0"/>
          <w:numId w:val="4"/>
        </w:numPr>
        <w:tabs>
          <w:tab w:val="left" w:pos="5040"/>
        </w:tabs>
        <w:ind w:left="-284" w:hanging="142"/>
        <w:rPr>
          <w:rFonts w:ascii="Arial" w:hAnsi="Arial" w:cs="Arial"/>
          <w:sz w:val="20"/>
          <w:szCs w:val="20"/>
          <w:lang w:val="en-GB"/>
        </w:rPr>
      </w:pPr>
      <w:r w:rsidRPr="00442862">
        <w:rPr>
          <w:rFonts w:ascii="Arial" w:hAnsi="Arial" w:cs="Arial"/>
          <w:sz w:val="20"/>
          <w:szCs w:val="20"/>
          <w:lang w:val="en-GB"/>
        </w:rPr>
        <w:t xml:space="preserve">The post holder may be reasonably expected to undertake other duties commensurate with the level of responsibility that may be allocated from time to time.  </w:t>
      </w:r>
    </w:p>
    <w:p w:rsidR="00420441" w:rsidRPr="00442862" w:rsidRDefault="00420441" w:rsidP="00442862">
      <w:pPr>
        <w:numPr>
          <w:ilvl w:val="0"/>
          <w:numId w:val="4"/>
        </w:numPr>
        <w:tabs>
          <w:tab w:val="left" w:pos="5040"/>
        </w:tabs>
        <w:ind w:left="-284" w:hanging="142"/>
        <w:rPr>
          <w:rFonts w:ascii="Arial" w:hAnsi="Arial" w:cs="Arial"/>
          <w:sz w:val="20"/>
          <w:szCs w:val="20"/>
          <w:lang w:val="en-GB"/>
        </w:rPr>
      </w:pPr>
      <w:r w:rsidRPr="00442862">
        <w:rPr>
          <w:rFonts w:ascii="Arial" w:hAnsi="Arial" w:cs="Arial"/>
          <w:sz w:val="20"/>
          <w:szCs w:val="20"/>
          <w:lang w:val="en-GB"/>
        </w:rPr>
        <w:t>Any other reasonable management instruction</w:t>
      </w:r>
    </w:p>
    <w:p w:rsidR="00420441" w:rsidRPr="00442862" w:rsidRDefault="00420441" w:rsidP="00442862">
      <w:pPr>
        <w:tabs>
          <w:tab w:val="left" w:pos="5040"/>
        </w:tabs>
        <w:ind w:left="-284" w:hanging="142"/>
        <w:rPr>
          <w:rFonts w:ascii="Arial" w:hAnsi="Arial" w:cs="Arial"/>
          <w:b/>
          <w:sz w:val="20"/>
          <w:szCs w:val="20"/>
          <w:lang w:val="en-GB"/>
        </w:rPr>
      </w:pPr>
    </w:p>
    <w:p w:rsidR="00420441" w:rsidRPr="00442862" w:rsidRDefault="00420441" w:rsidP="00442862">
      <w:pPr>
        <w:tabs>
          <w:tab w:val="left" w:pos="5040"/>
        </w:tabs>
        <w:ind w:left="-284" w:hanging="142"/>
        <w:rPr>
          <w:rFonts w:ascii="Arial" w:hAnsi="Arial" w:cs="Arial"/>
          <w:b/>
          <w:sz w:val="20"/>
          <w:szCs w:val="20"/>
          <w:lang w:val="en-GB"/>
        </w:rPr>
      </w:pPr>
    </w:p>
    <w:p w:rsidR="00420441" w:rsidRPr="00442862" w:rsidRDefault="00420441" w:rsidP="00442862">
      <w:pPr>
        <w:ind w:left="-284" w:hanging="142"/>
        <w:jc w:val="center"/>
        <w:rPr>
          <w:rFonts w:ascii="Arial" w:hAnsi="Arial" w:cs="Arial"/>
          <w:b/>
          <w:i/>
          <w:sz w:val="20"/>
          <w:szCs w:val="20"/>
        </w:rPr>
      </w:pPr>
      <w:r w:rsidRPr="00442862">
        <w:rPr>
          <w:rFonts w:ascii="Arial" w:hAnsi="Arial" w:cs="Arial"/>
          <w:b/>
          <w:i/>
          <w:sz w:val="20"/>
          <w:szCs w:val="20"/>
        </w:rPr>
        <w:t xml:space="preserve">The Company reserves the right to vary duties and responsibilities at anytime within legal notification frameworks, however, not outside what is considered reasonable </w:t>
      </w:r>
    </w:p>
    <w:p w:rsidR="00420441" w:rsidRPr="00442862" w:rsidRDefault="00420441" w:rsidP="00442862">
      <w:pPr>
        <w:ind w:left="-284" w:hanging="142"/>
        <w:jc w:val="center"/>
        <w:rPr>
          <w:rFonts w:ascii="Arial" w:hAnsi="Arial" w:cs="Arial"/>
          <w:sz w:val="20"/>
          <w:szCs w:val="20"/>
        </w:rPr>
      </w:pPr>
      <w:r w:rsidRPr="00442862">
        <w:rPr>
          <w:rFonts w:ascii="Arial" w:hAnsi="Arial" w:cs="Arial"/>
          <w:b/>
          <w:i/>
          <w:sz w:val="20"/>
          <w:szCs w:val="20"/>
        </w:rPr>
        <w:t>to the original post.</w:t>
      </w:r>
    </w:p>
    <w:p w:rsidR="00420441" w:rsidRPr="00442862" w:rsidRDefault="00420441" w:rsidP="00673CA4">
      <w:pPr>
        <w:rPr>
          <w:rFonts w:ascii="Arial" w:hAnsi="Arial" w:cs="Arial"/>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0D657D">
      <w:pPr>
        <w:pStyle w:val="Normal1"/>
        <w:tabs>
          <w:tab w:val="left" w:pos="5040"/>
        </w:tabs>
        <w:rPr>
          <w:rFonts w:ascii="Arial" w:hAnsi="Arial" w:cs="Arial"/>
          <w:b/>
          <w:color w:val="auto"/>
          <w:sz w:val="20"/>
          <w:szCs w:val="20"/>
        </w:rPr>
      </w:pPr>
    </w:p>
    <w:tbl>
      <w:tblPr>
        <w:tblpPr w:leftFromText="180" w:rightFromText="180" w:vertAnchor="page" w:horzAnchor="margin" w:tblpX="-289" w:tblpY="16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379"/>
        <w:gridCol w:w="3142"/>
      </w:tblGrid>
      <w:tr w:rsidR="00EB3F6F" w:rsidRPr="00442862" w:rsidTr="00442862">
        <w:tc>
          <w:tcPr>
            <w:tcW w:w="9493" w:type="dxa"/>
            <w:gridSpan w:val="3"/>
          </w:tcPr>
          <w:p w:rsidR="00EB3F6F" w:rsidRPr="00442862" w:rsidRDefault="00EB3F6F" w:rsidP="00442862">
            <w:pPr>
              <w:pStyle w:val="Normal1"/>
              <w:tabs>
                <w:tab w:val="left" w:pos="5040"/>
              </w:tabs>
              <w:ind w:left="721"/>
              <w:jc w:val="center"/>
              <w:rPr>
                <w:rFonts w:ascii="Arial" w:hAnsi="Arial" w:cs="Arial"/>
                <w:b/>
                <w:color w:val="auto"/>
                <w:sz w:val="32"/>
                <w:szCs w:val="32"/>
              </w:rPr>
            </w:pPr>
            <w:r w:rsidRPr="00442862">
              <w:rPr>
                <w:rFonts w:ascii="Arial" w:hAnsi="Arial" w:cs="Arial"/>
                <w:b/>
                <w:sz w:val="32"/>
                <w:szCs w:val="32"/>
              </w:rPr>
              <w:lastRenderedPageBreak/>
              <w:t>P</w:t>
            </w:r>
            <w:r w:rsidR="00442862" w:rsidRPr="00442862">
              <w:rPr>
                <w:rFonts w:ascii="Arial" w:hAnsi="Arial" w:cs="Arial"/>
                <w:b/>
                <w:sz w:val="32"/>
                <w:szCs w:val="32"/>
              </w:rPr>
              <w:t>erson</w:t>
            </w:r>
            <w:r w:rsidRPr="00442862">
              <w:rPr>
                <w:rFonts w:ascii="Arial" w:hAnsi="Arial" w:cs="Arial"/>
                <w:b/>
                <w:sz w:val="32"/>
                <w:szCs w:val="32"/>
              </w:rPr>
              <w:t xml:space="preserve"> S</w:t>
            </w:r>
            <w:r w:rsidR="00442862" w:rsidRPr="00442862">
              <w:rPr>
                <w:rFonts w:ascii="Arial" w:hAnsi="Arial" w:cs="Arial"/>
                <w:b/>
                <w:sz w:val="32"/>
                <w:szCs w:val="32"/>
              </w:rPr>
              <w:t>pecification</w:t>
            </w:r>
          </w:p>
        </w:tc>
      </w:tr>
      <w:tr w:rsidR="00EB3F6F" w:rsidRPr="00442862" w:rsidTr="00224EBC">
        <w:tc>
          <w:tcPr>
            <w:tcW w:w="2972" w:type="dxa"/>
          </w:tcPr>
          <w:p w:rsidR="00EB3F6F" w:rsidRPr="00442862" w:rsidRDefault="00EB3F6F" w:rsidP="00442862">
            <w:pPr>
              <w:rPr>
                <w:rFonts w:ascii="Arial" w:hAnsi="Arial" w:cs="Arial"/>
                <w:sz w:val="20"/>
                <w:szCs w:val="20"/>
              </w:rPr>
            </w:pPr>
          </w:p>
        </w:tc>
        <w:tc>
          <w:tcPr>
            <w:tcW w:w="3379" w:type="dxa"/>
          </w:tcPr>
          <w:p w:rsidR="00EB3F6F" w:rsidRPr="00442862" w:rsidRDefault="00EB3F6F" w:rsidP="00442862">
            <w:pPr>
              <w:pStyle w:val="ListParagraph"/>
              <w:ind w:left="360"/>
              <w:rPr>
                <w:rFonts w:ascii="Arial" w:hAnsi="Arial" w:cs="Arial"/>
                <w:sz w:val="20"/>
                <w:szCs w:val="20"/>
              </w:rPr>
            </w:pPr>
            <w:r w:rsidRPr="00442862">
              <w:rPr>
                <w:rFonts w:ascii="Arial" w:hAnsi="Arial" w:cs="Arial"/>
                <w:b/>
                <w:sz w:val="20"/>
                <w:szCs w:val="20"/>
              </w:rPr>
              <w:t>ESSENTIAL</w:t>
            </w:r>
          </w:p>
        </w:tc>
        <w:tc>
          <w:tcPr>
            <w:tcW w:w="3142" w:type="dxa"/>
          </w:tcPr>
          <w:p w:rsidR="00EB3F6F" w:rsidRPr="00442862" w:rsidRDefault="00EB3F6F" w:rsidP="00442862">
            <w:pPr>
              <w:pStyle w:val="ListParagraph"/>
              <w:ind w:left="360"/>
              <w:jc w:val="both"/>
              <w:rPr>
                <w:rFonts w:ascii="Arial" w:hAnsi="Arial" w:cs="Arial"/>
                <w:sz w:val="20"/>
                <w:szCs w:val="20"/>
              </w:rPr>
            </w:pPr>
            <w:r w:rsidRPr="00442862">
              <w:rPr>
                <w:rFonts w:ascii="Arial" w:hAnsi="Arial" w:cs="Arial"/>
                <w:b/>
                <w:sz w:val="20"/>
                <w:szCs w:val="20"/>
              </w:rPr>
              <w:t>DESIREABLE</w:t>
            </w:r>
          </w:p>
        </w:tc>
      </w:tr>
      <w:tr w:rsidR="00EB3F6F" w:rsidRPr="00442862" w:rsidTr="00224EBC">
        <w:trPr>
          <w:trHeight w:val="935"/>
        </w:trPr>
        <w:tc>
          <w:tcPr>
            <w:tcW w:w="2972" w:type="dxa"/>
          </w:tcPr>
          <w:p w:rsidR="00EB3F6F" w:rsidRPr="00442862" w:rsidRDefault="00EB3F6F" w:rsidP="00442862">
            <w:pPr>
              <w:rPr>
                <w:rFonts w:ascii="Arial" w:hAnsi="Arial" w:cs="Arial"/>
                <w:b/>
                <w:sz w:val="20"/>
                <w:szCs w:val="20"/>
              </w:rPr>
            </w:pPr>
            <w:r w:rsidRPr="00442862">
              <w:rPr>
                <w:rFonts w:ascii="Arial" w:hAnsi="Arial" w:cs="Arial"/>
                <w:b/>
                <w:sz w:val="20"/>
                <w:szCs w:val="20"/>
              </w:rPr>
              <w:t>QUALIFICATIONS/TRAINING</w:t>
            </w:r>
          </w:p>
        </w:tc>
        <w:tc>
          <w:tcPr>
            <w:tcW w:w="3379" w:type="dxa"/>
          </w:tcPr>
          <w:p w:rsidR="00EB3F6F" w:rsidRPr="00224EBC" w:rsidRDefault="00EB3F6F" w:rsidP="00224EBC">
            <w:pPr>
              <w:pStyle w:val="ListParagraph"/>
              <w:numPr>
                <w:ilvl w:val="0"/>
                <w:numId w:val="16"/>
              </w:numPr>
              <w:ind w:left="464" w:hanging="283"/>
              <w:rPr>
                <w:rFonts w:ascii="Arial" w:hAnsi="Arial" w:cs="Arial"/>
                <w:sz w:val="20"/>
                <w:szCs w:val="20"/>
              </w:rPr>
            </w:pPr>
            <w:r w:rsidRPr="00224EBC">
              <w:rPr>
                <w:rFonts w:ascii="Arial" w:hAnsi="Arial" w:cs="Arial"/>
                <w:sz w:val="20"/>
                <w:szCs w:val="20"/>
              </w:rPr>
              <w:t>Willing to participate in training and development opportunities</w:t>
            </w:r>
          </w:p>
        </w:tc>
        <w:tc>
          <w:tcPr>
            <w:tcW w:w="3142" w:type="dxa"/>
          </w:tcPr>
          <w:p w:rsidR="00EB3F6F" w:rsidRPr="00442862" w:rsidRDefault="00EB3F6F" w:rsidP="00224EBC">
            <w:pPr>
              <w:pStyle w:val="ListParagraph"/>
              <w:numPr>
                <w:ilvl w:val="0"/>
                <w:numId w:val="12"/>
              </w:numPr>
              <w:ind w:left="202" w:hanging="142"/>
              <w:jc w:val="both"/>
              <w:rPr>
                <w:rFonts w:ascii="Arial" w:hAnsi="Arial" w:cs="Arial"/>
                <w:sz w:val="20"/>
                <w:szCs w:val="20"/>
              </w:rPr>
            </w:pPr>
            <w:r w:rsidRPr="00442862">
              <w:rPr>
                <w:rFonts w:ascii="Arial" w:hAnsi="Arial" w:cs="Arial"/>
                <w:sz w:val="20"/>
                <w:szCs w:val="20"/>
              </w:rPr>
              <w:t>COSSHH training</w:t>
            </w:r>
          </w:p>
          <w:p w:rsidR="00EB3F6F" w:rsidRDefault="00EB3F6F" w:rsidP="00224EBC">
            <w:pPr>
              <w:pStyle w:val="ListParagraph"/>
              <w:numPr>
                <w:ilvl w:val="0"/>
                <w:numId w:val="12"/>
              </w:numPr>
              <w:ind w:left="202" w:hanging="142"/>
              <w:jc w:val="both"/>
              <w:rPr>
                <w:rFonts w:ascii="Arial" w:hAnsi="Arial" w:cs="Arial"/>
                <w:sz w:val="20"/>
                <w:szCs w:val="20"/>
              </w:rPr>
            </w:pPr>
            <w:r w:rsidRPr="00442862">
              <w:rPr>
                <w:rFonts w:ascii="Arial" w:hAnsi="Arial" w:cs="Arial"/>
                <w:sz w:val="20"/>
                <w:szCs w:val="20"/>
              </w:rPr>
              <w:t>Health &amp; Safety Training</w:t>
            </w:r>
          </w:p>
          <w:p w:rsidR="00C050DC" w:rsidRDefault="00C050DC" w:rsidP="00224EBC">
            <w:pPr>
              <w:pStyle w:val="ListParagraph"/>
              <w:numPr>
                <w:ilvl w:val="0"/>
                <w:numId w:val="12"/>
              </w:numPr>
              <w:ind w:left="202" w:hanging="142"/>
              <w:jc w:val="both"/>
              <w:rPr>
                <w:rFonts w:ascii="Arial" w:hAnsi="Arial" w:cs="Arial"/>
                <w:sz w:val="20"/>
                <w:szCs w:val="20"/>
              </w:rPr>
            </w:pPr>
            <w:r>
              <w:rPr>
                <w:rFonts w:ascii="Arial" w:hAnsi="Arial" w:cs="Arial"/>
                <w:sz w:val="20"/>
                <w:szCs w:val="20"/>
              </w:rPr>
              <w:t>NEBOSHH certificate</w:t>
            </w:r>
          </w:p>
          <w:p w:rsidR="00EB3F6F" w:rsidRPr="00224EBC" w:rsidRDefault="00C050DC" w:rsidP="00224EBC">
            <w:pPr>
              <w:pStyle w:val="ListParagraph"/>
              <w:numPr>
                <w:ilvl w:val="0"/>
                <w:numId w:val="12"/>
              </w:numPr>
              <w:ind w:left="202" w:hanging="142"/>
              <w:jc w:val="both"/>
              <w:rPr>
                <w:rFonts w:ascii="Arial" w:hAnsi="Arial" w:cs="Arial"/>
                <w:sz w:val="20"/>
                <w:szCs w:val="20"/>
              </w:rPr>
            </w:pPr>
            <w:r>
              <w:rPr>
                <w:rFonts w:ascii="Arial" w:hAnsi="Arial" w:cs="Arial"/>
                <w:sz w:val="20"/>
                <w:szCs w:val="20"/>
              </w:rPr>
              <w:t>IOSHH certificate</w:t>
            </w:r>
          </w:p>
        </w:tc>
      </w:tr>
      <w:tr w:rsidR="00EB3F6F" w:rsidRPr="00442862" w:rsidTr="00224EBC">
        <w:trPr>
          <w:trHeight w:val="849"/>
        </w:trPr>
        <w:tc>
          <w:tcPr>
            <w:tcW w:w="2972" w:type="dxa"/>
          </w:tcPr>
          <w:p w:rsidR="00EB3F6F" w:rsidRPr="00442862" w:rsidRDefault="00EB3F6F" w:rsidP="00442862">
            <w:pPr>
              <w:rPr>
                <w:rFonts w:ascii="Arial" w:hAnsi="Arial" w:cs="Arial"/>
                <w:b/>
                <w:sz w:val="20"/>
                <w:szCs w:val="20"/>
              </w:rPr>
            </w:pPr>
            <w:r w:rsidRPr="00442862">
              <w:rPr>
                <w:rFonts w:ascii="Arial" w:hAnsi="Arial" w:cs="Arial"/>
                <w:b/>
                <w:sz w:val="20"/>
                <w:szCs w:val="20"/>
              </w:rPr>
              <w:t>EXPERIENCE</w:t>
            </w:r>
          </w:p>
        </w:tc>
        <w:tc>
          <w:tcPr>
            <w:tcW w:w="3379" w:type="dxa"/>
          </w:tcPr>
          <w:p w:rsidR="00EB3F6F" w:rsidRPr="00442862" w:rsidRDefault="00EB3F6F" w:rsidP="00224EBC">
            <w:pPr>
              <w:pStyle w:val="ListParagraph"/>
              <w:numPr>
                <w:ilvl w:val="0"/>
                <w:numId w:val="13"/>
              </w:numPr>
              <w:ind w:left="464" w:hanging="283"/>
              <w:rPr>
                <w:rFonts w:ascii="Arial" w:hAnsi="Arial" w:cs="Arial"/>
                <w:sz w:val="20"/>
                <w:szCs w:val="20"/>
              </w:rPr>
            </w:pPr>
            <w:r w:rsidRPr="00442862">
              <w:rPr>
                <w:rFonts w:ascii="Arial" w:hAnsi="Arial" w:cs="Arial"/>
                <w:sz w:val="20"/>
                <w:szCs w:val="20"/>
              </w:rPr>
              <w:t>DIY Experience at the level of minor maintenance</w:t>
            </w:r>
          </w:p>
          <w:p w:rsidR="00EB3F6F" w:rsidRPr="00442862" w:rsidRDefault="00EB3F6F" w:rsidP="00224EBC">
            <w:pPr>
              <w:pStyle w:val="ListParagraph"/>
              <w:numPr>
                <w:ilvl w:val="0"/>
                <w:numId w:val="13"/>
              </w:numPr>
              <w:ind w:left="464" w:hanging="283"/>
              <w:rPr>
                <w:rFonts w:ascii="Arial" w:hAnsi="Arial" w:cs="Arial"/>
                <w:sz w:val="20"/>
                <w:szCs w:val="20"/>
              </w:rPr>
            </w:pPr>
            <w:r w:rsidRPr="00442862">
              <w:rPr>
                <w:rFonts w:ascii="Arial" w:hAnsi="Arial" w:cs="Arial"/>
                <w:sz w:val="20"/>
                <w:szCs w:val="20"/>
              </w:rPr>
              <w:t>Care and maintenance of premises, including security</w:t>
            </w:r>
          </w:p>
        </w:tc>
        <w:tc>
          <w:tcPr>
            <w:tcW w:w="3142" w:type="dxa"/>
          </w:tcPr>
          <w:p w:rsidR="00EB3F6F" w:rsidRPr="00442862" w:rsidRDefault="00EB3F6F" w:rsidP="00224EBC">
            <w:pPr>
              <w:pStyle w:val="ListParagraph"/>
              <w:numPr>
                <w:ilvl w:val="0"/>
                <w:numId w:val="13"/>
              </w:numPr>
              <w:ind w:left="202" w:hanging="142"/>
              <w:jc w:val="both"/>
              <w:rPr>
                <w:rFonts w:ascii="Arial" w:hAnsi="Arial" w:cs="Arial"/>
                <w:sz w:val="20"/>
                <w:szCs w:val="20"/>
              </w:rPr>
            </w:pPr>
            <w:r w:rsidRPr="00442862">
              <w:rPr>
                <w:rFonts w:ascii="Arial" w:hAnsi="Arial" w:cs="Arial"/>
                <w:sz w:val="20"/>
                <w:szCs w:val="20"/>
              </w:rPr>
              <w:t>Working in a school/residential care environment</w:t>
            </w:r>
          </w:p>
          <w:p w:rsidR="00EB3F6F" w:rsidRPr="00442862" w:rsidRDefault="00EB3F6F" w:rsidP="00224EBC">
            <w:pPr>
              <w:pStyle w:val="ListParagraph"/>
              <w:numPr>
                <w:ilvl w:val="0"/>
                <w:numId w:val="13"/>
              </w:numPr>
              <w:ind w:left="202" w:hanging="142"/>
              <w:jc w:val="both"/>
              <w:rPr>
                <w:rFonts w:ascii="Arial" w:hAnsi="Arial" w:cs="Arial"/>
                <w:sz w:val="20"/>
                <w:szCs w:val="20"/>
              </w:rPr>
            </w:pPr>
            <w:r w:rsidRPr="00442862">
              <w:rPr>
                <w:rFonts w:ascii="Arial" w:hAnsi="Arial" w:cs="Arial"/>
                <w:sz w:val="20"/>
                <w:szCs w:val="20"/>
              </w:rPr>
              <w:t>Experience of working with heating systems</w:t>
            </w:r>
          </w:p>
        </w:tc>
      </w:tr>
      <w:tr w:rsidR="00EB3F6F" w:rsidRPr="00442862" w:rsidTr="00224EBC">
        <w:tc>
          <w:tcPr>
            <w:tcW w:w="2972" w:type="dxa"/>
          </w:tcPr>
          <w:p w:rsidR="00EB3F6F" w:rsidRPr="00442862" w:rsidRDefault="00EB3F6F" w:rsidP="00442862">
            <w:pPr>
              <w:rPr>
                <w:rFonts w:ascii="Arial" w:hAnsi="Arial" w:cs="Arial"/>
                <w:b/>
                <w:sz w:val="20"/>
                <w:szCs w:val="20"/>
              </w:rPr>
            </w:pPr>
            <w:r w:rsidRPr="00442862">
              <w:rPr>
                <w:rFonts w:ascii="Arial" w:hAnsi="Arial" w:cs="Arial"/>
                <w:b/>
                <w:sz w:val="20"/>
                <w:szCs w:val="20"/>
              </w:rPr>
              <w:t>SKILLS/KNOWLEDGE</w:t>
            </w:r>
          </w:p>
        </w:tc>
        <w:tc>
          <w:tcPr>
            <w:tcW w:w="3379" w:type="dxa"/>
          </w:tcPr>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Knowledge of Health &amp; Safety requirements</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Knowledge of Security systems and procedures</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Able to carry out set instructions and seek clarification if required</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Understanding of appropriate cleaning methods and standards</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Basic DIY Skills</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Ability to comply and follow instructions on equipment/machinery</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Good communications skills and the ability to work effectively with a wide range of people</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Able to deal with emergencies outside normal working hours, following SOG procedures</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Ability to lift heavy objects</w:t>
            </w:r>
          </w:p>
          <w:p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Able to prioritise daily workload effectively</w:t>
            </w:r>
          </w:p>
        </w:tc>
        <w:tc>
          <w:tcPr>
            <w:tcW w:w="3142" w:type="dxa"/>
          </w:tcPr>
          <w:p w:rsidR="00EB3F6F" w:rsidRPr="00442862" w:rsidRDefault="00EB3F6F" w:rsidP="00442862">
            <w:pPr>
              <w:rPr>
                <w:rFonts w:ascii="Arial" w:hAnsi="Arial" w:cs="Arial"/>
                <w:sz w:val="20"/>
                <w:szCs w:val="20"/>
              </w:rPr>
            </w:pPr>
            <w:bookmarkStart w:id="0" w:name="_GoBack"/>
            <w:bookmarkEnd w:id="0"/>
          </w:p>
        </w:tc>
      </w:tr>
      <w:tr w:rsidR="00EB3F6F" w:rsidRPr="00442862" w:rsidTr="00224EBC">
        <w:tc>
          <w:tcPr>
            <w:tcW w:w="2972" w:type="dxa"/>
          </w:tcPr>
          <w:p w:rsidR="00EB3F6F" w:rsidRPr="00442862" w:rsidRDefault="00EB3F6F" w:rsidP="00442862">
            <w:pPr>
              <w:rPr>
                <w:rFonts w:ascii="Arial" w:hAnsi="Arial" w:cs="Arial"/>
                <w:b/>
                <w:sz w:val="20"/>
                <w:szCs w:val="20"/>
              </w:rPr>
            </w:pPr>
            <w:r w:rsidRPr="00442862">
              <w:rPr>
                <w:rFonts w:ascii="Arial" w:hAnsi="Arial" w:cs="Arial"/>
                <w:b/>
                <w:sz w:val="20"/>
                <w:szCs w:val="20"/>
              </w:rPr>
              <w:t>PERSONAL ATTRIBUTES</w:t>
            </w:r>
          </w:p>
        </w:tc>
        <w:tc>
          <w:tcPr>
            <w:tcW w:w="3379" w:type="dxa"/>
          </w:tcPr>
          <w:p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Pleasant and Friendly manner</w:t>
            </w:r>
          </w:p>
          <w:p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Polite and a good time keeper</w:t>
            </w:r>
          </w:p>
          <w:p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Reliable</w:t>
            </w:r>
          </w:p>
          <w:p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A commitment to working as part of all the homes and school supporting their ideals and ethos</w:t>
            </w:r>
          </w:p>
        </w:tc>
        <w:tc>
          <w:tcPr>
            <w:tcW w:w="3142" w:type="dxa"/>
          </w:tcPr>
          <w:p w:rsidR="00EB3F6F" w:rsidRPr="00442862" w:rsidRDefault="00EB3F6F" w:rsidP="00442862">
            <w:pPr>
              <w:rPr>
                <w:rFonts w:ascii="Arial" w:hAnsi="Arial" w:cs="Arial"/>
                <w:sz w:val="20"/>
                <w:szCs w:val="20"/>
              </w:rPr>
            </w:pPr>
          </w:p>
        </w:tc>
      </w:tr>
    </w:tbl>
    <w:p w:rsidR="00673CA4" w:rsidRPr="00420441" w:rsidRDefault="00673CA4" w:rsidP="00420441">
      <w:pPr>
        <w:rPr>
          <w:lang w:val="en-GB"/>
        </w:rPr>
      </w:pPr>
    </w:p>
    <w:sectPr w:rsidR="00673CA4" w:rsidRPr="00420441" w:rsidSect="00442862">
      <w:footerReference w:type="even" r:id="rId8"/>
      <w:footerReference w:type="default" r:id="rId9"/>
      <w:pgSz w:w="12240" w:h="15840"/>
      <w:pgMar w:top="1276"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02" w:rsidRDefault="00A74102" w:rsidP="008C79B0">
      <w:r>
        <w:separator/>
      </w:r>
    </w:p>
  </w:endnote>
  <w:endnote w:type="continuationSeparator" w:id="0">
    <w:p w:rsidR="00A74102" w:rsidRDefault="00A74102" w:rsidP="008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AA" w:rsidRDefault="007120AA" w:rsidP="00E8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0AA" w:rsidRDefault="007120AA" w:rsidP="00712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AA" w:rsidRDefault="007120AA" w:rsidP="00E8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EBC">
      <w:rPr>
        <w:rStyle w:val="PageNumber"/>
        <w:noProof/>
      </w:rPr>
      <w:t>1</w:t>
    </w:r>
    <w:r>
      <w:rPr>
        <w:rStyle w:val="PageNumber"/>
      </w:rPr>
      <w:fldChar w:fldCharType="end"/>
    </w:r>
  </w:p>
  <w:p w:rsidR="007120AA" w:rsidRDefault="007120AA" w:rsidP="00712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02" w:rsidRDefault="00A74102" w:rsidP="008C79B0">
      <w:r>
        <w:separator/>
      </w:r>
    </w:p>
  </w:footnote>
  <w:footnote w:type="continuationSeparator" w:id="0">
    <w:p w:rsidR="00A74102" w:rsidRDefault="00A74102" w:rsidP="008C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D95"/>
    <w:multiLevelType w:val="hybridMultilevel"/>
    <w:tmpl w:val="5948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CBB"/>
    <w:multiLevelType w:val="hybridMultilevel"/>
    <w:tmpl w:val="D1E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3DCA"/>
    <w:multiLevelType w:val="hybridMultilevel"/>
    <w:tmpl w:val="388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2BF6"/>
    <w:multiLevelType w:val="hybridMultilevel"/>
    <w:tmpl w:val="4FF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443E4"/>
    <w:multiLevelType w:val="hybridMultilevel"/>
    <w:tmpl w:val="A1B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5B5C"/>
    <w:multiLevelType w:val="hybridMultilevel"/>
    <w:tmpl w:val="787CC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E7ADA"/>
    <w:multiLevelType w:val="hybridMultilevel"/>
    <w:tmpl w:val="8BA4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966F1"/>
    <w:multiLevelType w:val="hybridMultilevel"/>
    <w:tmpl w:val="DA46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E3A31"/>
    <w:multiLevelType w:val="hybridMultilevel"/>
    <w:tmpl w:val="682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7D26"/>
    <w:multiLevelType w:val="hybridMultilevel"/>
    <w:tmpl w:val="C18E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A675A"/>
    <w:multiLevelType w:val="hybridMultilevel"/>
    <w:tmpl w:val="4A3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85734"/>
    <w:multiLevelType w:val="hybridMultilevel"/>
    <w:tmpl w:val="F762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5988"/>
    <w:multiLevelType w:val="hybridMultilevel"/>
    <w:tmpl w:val="1F36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41309"/>
    <w:multiLevelType w:val="hybridMultilevel"/>
    <w:tmpl w:val="E146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12721"/>
    <w:multiLevelType w:val="hybridMultilevel"/>
    <w:tmpl w:val="B246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D4C0A"/>
    <w:multiLevelType w:val="hybridMultilevel"/>
    <w:tmpl w:val="D3C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5"/>
  </w:num>
  <w:num w:numId="5">
    <w:abstractNumId w:val="8"/>
  </w:num>
  <w:num w:numId="6">
    <w:abstractNumId w:val="2"/>
  </w:num>
  <w:num w:numId="7">
    <w:abstractNumId w:val="4"/>
  </w:num>
  <w:num w:numId="8">
    <w:abstractNumId w:val="1"/>
  </w:num>
  <w:num w:numId="9">
    <w:abstractNumId w:val="12"/>
  </w:num>
  <w:num w:numId="10">
    <w:abstractNumId w:val="15"/>
  </w:num>
  <w:num w:numId="11">
    <w:abstractNumId w:val="7"/>
  </w:num>
  <w:num w:numId="12">
    <w:abstractNumId w:val="0"/>
  </w:num>
  <w:num w:numId="13">
    <w:abstractNumId w:val="11"/>
  </w:num>
  <w:num w:numId="14">
    <w:abstractNumId w:val="14"/>
  </w:num>
  <w:num w:numId="15">
    <w:abstractNumId w:val="9"/>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EC"/>
    <w:rsid w:val="00012D85"/>
    <w:rsid w:val="00030AF3"/>
    <w:rsid w:val="00043E65"/>
    <w:rsid w:val="0004579B"/>
    <w:rsid w:val="00051BB1"/>
    <w:rsid w:val="0007105C"/>
    <w:rsid w:val="000A35AF"/>
    <w:rsid w:val="000D657D"/>
    <w:rsid w:val="000F2C99"/>
    <w:rsid w:val="00106158"/>
    <w:rsid w:val="001177ED"/>
    <w:rsid w:val="00126345"/>
    <w:rsid w:val="0014263B"/>
    <w:rsid w:val="001645CD"/>
    <w:rsid w:val="001A3D62"/>
    <w:rsid w:val="001A5178"/>
    <w:rsid w:val="001B2266"/>
    <w:rsid w:val="001D294A"/>
    <w:rsid w:val="001D69C2"/>
    <w:rsid w:val="002156C2"/>
    <w:rsid w:val="00224EBC"/>
    <w:rsid w:val="00244DB8"/>
    <w:rsid w:val="00294990"/>
    <w:rsid w:val="00317CB5"/>
    <w:rsid w:val="003338EF"/>
    <w:rsid w:val="0034495B"/>
    <w:rsid w:val="003518E0"/>
    <w:rsid w:val="00367415"/>
    <w:rsid w:val="00371A0F"/>
    <w:rsid w:val="00377A2E"/>
    <w:rsid w:val="003B175D"/>
    <w:rsid w:val="003B717C"/>
    <w:rsid w:val="003E2653"/>
    <w:rsid w:val="004034C2"/>
    <w:rsid w:val="00404735"/>
    <w:rsid w:val="00420441"/>
    <w:rsid w:val="00432D1C"/>
    <w:rsid w:val="00442862"/>
    <w:rsid w:val="0045241A"/>
    <w:rsid w:val="004532F8"/>
    <w:rsid w:val="00457E71"/>
    <w:rsid w:val="00485788"/>
    <w:rsid w:val="00491258"/>
    <w:rsid w:val="004E54F3"/>
    <w:rsid w:val="004F2F22"/>
    <w:rsid w:val="005107DB"/>
    <w:rsid w:val="005701D0"/>
    <w:rsid w:val="005968C3"/>
    <w:rsid w:val="005B34AE"/>
    <w:rsid w:val="005D232A"/>
    <w:rsid w:val="0062193D"/>
    <w:rsid w:val="00632494"/>
    <w:rsid w:val="00673CA4"/>
    <w:rsid w:val="0068070C"/>
    <w:rsid w:val="00690D02"/>
    <w:rsid w:val="00695109"/>
    <w:rsid w:val="006A7656"/>
    <w:rsid w:val="006D177A"/>
    <w:rsid w:val="007120AA"/>
    <w:rsid w:val="0071437E"/>
    <w:rsid w:val="007233DA"/>
    <w:rsid w:val="0072451A"/>
    <w:rsid w:val="00724EE7"/>
    <w:rsid w:val="00757E37"/>
    <w:rsid w:val="007E34B3"/>
    <w:rsid w:val="00821F24"/>
    <w:rsid w:val="00822E4A"/>
    <w:rsid w:val="00833662"/>
    <w:rsid w:val="0083426E"/>
    <w:rsid w:val="00875396"/>
    <w:rsid w:val="00886A10"/>
    <w:rsid w:val="008C79B0"/>
    <w:rsid w:val="00944CEC"/>
    <w:rsid w:val="009475E3"/>
    <w:rsid w:val="00956D44"/>
    <w:rsid w:val="009674C8"/>
    <w:rsid w:val="00981FE0"/>
    <w:rsid w:val="009B1AF0"/>
    <w:rsid w:val="009B40B6"/>
    <w:rsid w:val="009C0D23"/>
    <w:rsid w:val="009E2DA4"/>
    <w:rsid w:val="00A34694"/>
    <w:rsid w:val="00A36ACF"/>
    <w:rsid w:val="00A40406"/>
    <w:rsid w:val="00A719D2"/>
    <w:rsid w:val="00A74102"/>
    <w:rsid w:val="00AA7E59"/>
    <w:rsid w:val="00AE27FB"/>
    <w:rsid w:val="00AE3AC9"/>
    <w:rsid w:val="00AF055E"/>
    <w:rsid w:val="00AF0706"/>
    <w:rsid w:val="00AF2573"/>
    <w:rsid w:val="00B419B8"/>
    <w:rsid w:val="00B570E8"/>
    <w:rsid w:val="00B71562"/>
    <w:rsid w:val="00B725D7"/>
    <w:rsid w:val="00B77475"/>
    <w:rsid w:val="00B82A61"/>
    <w:rsid w:val="00B90B7A"/>
    <w:rsid w:val="00BA595D"/>
    <w:rsid w:val="00BC6BD3"/>
    <w:rsid w:val="00C00C00"/>
    <w:rsid w:val="00C050DC"/>
    <w:rsid w:val="00C12B22"/>
    <w:rsid w:val="00C13542"/>
    <w:rsid w:val="00C2331B"/>
    <w:rsid w:val="00C362B3"/>
    <w:rsid w:val="00C55E3A"/>
    <w:rsid w:val="00C67666"/>
    <w:rsid w:val="00C71A97"/>
    <w:rsid w:val="00C76BFD"/>
    <w:rsid w:val="00C83667"/>
    <w:rsid w:val="00C96220"/>
    <w:rsid w:val="00CA11C8"/>
    <w:rsid w:val="00CA3C2F"/>
    <w:rsid w:val="00CD1A0B"/>
    <w:rsid w:val="00D06496"/>
    <w:rsid w:val="00D40C25"/>
    <w:rsid w:val="00D530C6"/>
    <w:rsid w:val="00D67C59"/>
    <w:rsid w:val="00D83083"/>
    <w:rsid w:val="00DA13F0"/>
    <w:rsid w:val="00DA6A12"/>
    <w:rsid w:val="00DC7FC7"/>
    <w:rsid w:val="00DD2C34"/>
    <w:rsid w:val="00DD3AB1"/>
    <w:rsid w:val="00DF0936"/>
    <w:rsid w:val="00DF2EED"/>
    <w:rsid w:val="00DF7653"/>
    <w:rsid w:val="00E37984"/>
    <w:rsid w:val="00E406AD"/>
    <w:rsid w:val="00E6545F"/>
    <w:rsid w:val="00E839CD"/>
    <w:rsid w:val="00E856DE"/>
    <w:rsid w:val="00E956FC"/>
    <w:rsid w:val="00E96F2C"/>
    <w:rsid w:val="00EA41A9"/>
    <w:rsid w:val="00EA78C3"/>
    <w:rsid w:val="00EB3F6F"/>
    <w:rsid w:val="00F2188F"/>
    <w:rsid w:val="00F24CF9"/>
    <w:rsid w:val="00F40983"/>
    <w:rsid w:val="00F5123C"/>
    <w:rsid w:val="00F9224F"/>
    <w:rsid w:val="00F94E4A"/>
    <w:rsid w:val="00FD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1758"/>
  <w15:chartTrackingRefBased/>
  <w15:docId w15:val="{2437EC19-63B1-47BF-AD47-10EE3A0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8F"/>
    <w:rPr>
      <w:sz w:val="24"/>
      <w:szCs w:val="24"/>
      <w:lang w:val="en-US" w:eastAsia="en-US"/>
    </w:rPr>
  </w:style>
  <w:style w:type="paragraph" w:styleId="Heading2">
    <w:name w:val="heading 2"/>
    <w:basedOn w:val="Normal"/>
    <w:next w:val="Normal"/>
    <w:qFormat/>
    <w:rsid w:val="007120AA"/>
    <w:pPr>
      <w:keepNext/>
      <w:ind w:left="540"/>
      <w:jc w:val="center"/>
      <w:outlineLvl w:val="1"/>
    </w:pPr>
    <w:rPr>
      <w:rFonts w:ascii="Verdana" w:eastAsia="Batang" w:hAnsi="Verdana" w:cs="Tahoma"/>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B1"/>
    <w:pPr>
      <w:ind w:left="720"/>
      <w:contextualSpacing/>
    </w:pPr>
  </w:style>
  <w:style w:type="paragraph" w:styleId="BodyText2">
    <w:name w:val="Body Text 2"/>
    <w:link w:val="BodyText2Char"/>
    <w:uiPriority w:val="99"/>
    <w:unhideWhenUsed/>
    <w:rsid w:val="00E856DE"/>
    <w:pPr>
      <w:ind w:left="360"/>
      <w:jc w:val="both"/>
    </w:pPr>
    <w:rPr>
      <w:color w:val="000000"/>
      <w:kern w:val="28"/>
      <w:sz w:val="24"/>
      <w:szCs w:val="24"/>
      <w:lang w:val="en-US" w:eastAsia="en-US"/>
    </w:rPr>
  </w:style>
  <w:style w:type="character" w:customStyle="1" w:styleId="BodyText2Char">
    <w:name w:val="Body Text 2 Char"/>
    <w:link w:val="BodyText2"/>
    <w:uiPriority w:val="99"/>
    <w:rsid w:val="00E856DE"/>
    <w:rPr>
      <w:color w:val="000000"/>
      <w:kern w:val="28"/>
      <w:sz w:val="24"/>
      <w:szCs w:val="24"/>
      <w:lang w:val="en-US" w:eastAsia="en-US" w:bidi="ar-SA"/>
    </w:rPr>
  </w:style>
  <w:style w:type="paragraph" w:styleId="Header">
    <w:name w:val="header"/>
    <w:basedOn w:val="Normal"/>
    <w:link w:val="HeaderChar"/>
    <w:rsid w:val="008C79B0"/>
    <w:pPr>
      <w:tabs>
        <w:tab w:val="center" w:pos="4680"/>
        <w:tab w:val="right" w:pos="9360"/>
      </w:tabs>
    </w:pPr>
  </w:style>
  <w:style w:type="character" w:customStyle="1" w:styleId="HeaderChar">
    <w:name w:val="Header Char"/>
    <w:link w:val="Header"/>
    <w:rsid w:val="008C79B0"/>
    <w:rPr>
      <w:sz w:val="24"/>
      <w:szCs w:val="24"/>
    </w:rPr>
  </w:style>
  <w:style w:type="paragraph" w:styleId="Footer">
    <w:name w:val="footer"/>
    <w:basedOn w:val="Normal"/>
    <w:link w:val="FooterChar"/>
    <w:uiPriority w:val="99"/>
    <w:rsid w:val="008C79B0"/>
    <w:pPr>
      <w:tabs>
        <w:tab w:val="center" w:pos="4680"/>
        <w:tab w:val="right" w:pos="9360"/>
      </w:tabs>
    </w:pPr>
  </w:style>
  <w:style w:type="character" w:customStyle="1" w:styleId="FooterChar">
    <w:name w:val="Footer Char"/>
    <w:link w:val="Footer"/>
    <w:uiPriority w:val="99"/>
    <w:rsid w:val="008C79B0"/>
    <w:rPr>
      <w:sz w:val="24"/>
      <w:szCs w:val="24"/>
    </w:rPr>
  </w:style>
  <w:style w:type="paragraph" w:styleId="BalloonText">
    <w:name w:val="Balloon Text"/>
    <w:basedOn w:val="Normal"/>
    <w:link w:val="BalloonTextChar"/>
    <w:rsid w:val="008C79B0"/>
    <w:rPr>
      <w:rFonts w:ascii="Tahoma" w:hAnsi="Tahoma" w:cs="Tahoma"/>
      <w:sz w:val="16"/>
      <w:szCs w:val="16"/>
    </w:rPr>
  </w:style>
  <w:style w:type="character" w:customStyle="1" w:styleId="BalloonTextChar">
    <w:name w:val="Balloon Text Char"/>
    <w:link w:val="BalloonText"/>
    <w:rsid w:val="008C79B0"/>
    <w:rPr>
      <w:rFonts w:ascii="Tahoma" w:hAnsi="Tahoma" w:cs="Tahoma"/>
      <w:sz w:val="16"/>
      <w:szCs w:val="16"/>
    </w:rPr>
  </w:style>
  <w:style w:type="character" w:styleId="PageNumber">
    <w:name w:val="page number"/>
    <w:basedOn w:val="DefaultParagraphFont"/>
    <w:rsid w:val="007120AA"/>
  </w:style>
  <w:style w:type="table" w:styleId="TableGrid">
    <w:name w:val="Table Grid"/>
    <w:basedOn w:val="TableNormal"/>
    <w:rsid w:val="0071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083"/>
    <w:pPr>
      <w:autoSpaceDE w:val="0"/>
      <w:autoSpaceDN w:val="0"/>
      <w:adjustRightInd w:val="0"/>
    </w:pPr>
    <w:rPr>
      <w:rFonts w:ascii="Arial" w:hAnsi="Arial" w:cs="Arial"/>
      <w:color w:val="000000"/>
      <w:sz w:val="24"/>
      <w:szCs w:val="24"/>
    </w:rPr>
  </w:style>
  <w:style w:type="paragraph" w:customStyle="1" w:styleId="Normal1">
    <w:name w:val="Normal1"/>
    <w:rsid w:val="00420441"/>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8560">
      <w:bodyDiv w:val="1"/>
      <w:marLeft w:val="0"/>
      <w:marRight w:val="0"/>
      <w:marTop w:val="0"/>
      <w:marBottom w:val="0"/>
      <w:divBdr>
        <w:top w:val="none" w:sz="0" w:space="0" w:color="auto"/>
        <w:left w:val="none" w:sz="0" w:space="0" w:color="auto"/>
        <w:bottom w:val="none" w:sz="0" w:space="0" w:color="auto"/>
        <w:right w:val="none" w:sz="0" w:space="0" w:color="auto"/>
      </w:divBdr>
    </w:div>
    <w:div w:id="333532599">
      <w:bodyDiv w:val="1"/>
      <w:marLeft w:val="0"/>
      <w:marRight w:val="0"/>
      <w:marTop w:val="0"/>
      <w:marBottom w:val="0"/>
      <w:divBdr>
        <w:top w:val="none" w:sz="0" w:space="0" w:color="auto"/>
        <w:left w:val="none" w:sz="0" w:space="0" w:color="auto"/>
        <w:bottom w:val="none" w:sz="0" w:space="0" w:color="auto"/>
        <w:right w:val="none" w:sz="0" w:space="0" w:color="auto"/>
      </w:divBdr>
    </w:div>
    <w:div w:id="4573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sue</dc:creator>
  <cp:keywords/>
  <dc:description/>
  <cp:lastModifiedBy>Jane Ketteringham</cp:lastModifiedBy>
  <cp:revision>2</cp:revision>
  <cp:lastPrinted>2008-07-31T13:58:00Z</cp:lastPrinted>
  <dcterms:created xsi:type="dcterms:W3CDTF">2019-10-22T10:07:00Z</dcterms:created>
  <dcterms:modified xsi:type="dcterms:W3CDTF">2019-10-22T10:07:00Z</dcterms:modified>
</cp:coreProperties>
</file>